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C4" w:rsidRPr="00D5638D" w:rsidRDefault="00817B4E" w:rsidP="006208C4">
      <w:pPr>
        <w:pStyle w:val="ListParagraph"/>
        <w:jc w:val="center"/>
        <w:rPr>
          <w:rFonts w:ascii="Arial" w:hAnsi="Arial" w:cs="Arial"/>
          <w:b/>
          <w:sz w:val="26"/>
          <w:szCs w:val="24"/>
          <w:u w:val="single"/>
        </w:rPr>
      </w:pPr>
      <w:r w:rsidRPr="00D5638D">
        <w:rPr>
          <w:rFonts w:ascii="Arial" w:hAnsi="Arial" w:cs="Arial"/>
          <w:b/>
          <w:sz w:val="26"/>
          <w:szCs w:val="24"/>
          <w:u w:val="single"/>
        </w:rPr>
        <w:t>Brief of the tour report of Dr. J.P. Singh, Consultant (OS) for uploading on the website of NMOOP</w:t>
      </w:r>
    </w:p>
    <w:p w:rsidR="00817B4E" w:rsidRDefault="00817B4E" w:rsidP="006208C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:rsidR="00686022" w:rsidRPr="00D5638D" w:rsidRDefault="00D5638D" w:rsidP="00686022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6"/>
          <w:szCs w:val="24"/>
          <w:u w:val="single"/>
        </w:rPr>
      </w:pPr>
      <w:r w:rsidRPr="00D5638D">
        <w:rPr>
          <w:rFonts w:ascii="Arial" w:hAnsi="Arial" w:cs="Arial"/>
          <w:b/>
          <w:sz w:val="26"/>
          <w:szCs w:val="24"/>
          <w:u w:val="single"/>
        </w:rPr>
        <w:t>Summary</w:t>
      </w:r>
      <w:r w:rsidR="00686022" w:rsidRPr="00D5638D">
        <w:rPr>
          <w:rFonts w:ascii="Arial" w:hAnsi="Arial" w:cs="Arial"/>
          <w:b/>
          <w:sz w:val="26"/>
          <w:szCs w:val="24"/>
          <w:u w:val="single"/>
        </w:rPr>
        <w:t xml:space="preserve"> of</w:t>
      </w:r>
      <w:r w:rsidRPr="00D5638D">
        <w:rPr>
          <w:rFonts w:ascii="Arial" w:hAnsi="Arial" w:cs="Arial"/>
          <w:b/>
          <w:sz w:val="26"/>
          <w:szCs w:val="24"/>
          <w:u w:val="single"/>
        </w:rPr>
        <w:t xml:space="preserve"> the</w:t>
      </w:r>
      <w:r w:rsidR="00686022" w:rsidRPr="00D5638D">
        <w:rPr>
          <w:rFonts w:ascii="Arial" w:hAnsi="Arial" w:cs="Arial"/>
          <w:b/>
          <w:sz w:val="26"/>
          <w:szCs w:val="24"/>
          <w:u w:val="single"/>
        </w:rPr>
        <w:t xml:space="preserve"> visit</w:t>
      </w:r>
    </w:p>
    <w:p w:rsidR="00686022" w:rsidRDefault="00686022" w:rsidP="00686022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8797" w:type="dxa"/>
        <w:tblInd w:w="671" w:type="dxa"/>
        <w:tblLook w:val="04A0"/>
      </w:tblPr>
      <w:tblGrid>
        <w:gridCol w:w="854"/>
        <w:gridCol w:w="1822"/>
        <w:gridCol w:w="1418"/>
        <w:gridCol w:w="1418"/>
        <w:gridCol w:w="1575"/>
        <w:gridCol w:w="1710"/>
      </w:tblGrid>
      <w:tr w:rsidR="00D5638D" w:rsidTr="00D5638D">
        <w:tc>
          <w:tcPr>
            <w:tcW w:w="854" w:type="dxa"/>
            <w:vMerge w:val="restart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D5638D">
              <w:rPr>
                <w:rFonts w:ascii="Arial" w:hAnsi="Arial" w:cs="Arial"/>
                <w:b/>
              </w:rPr>
              <w:t>S.No</w:t>
            </w:r>
            <w:proofErr w:type="spellEnd"/>
            <w:r w:rsidRPr="00D5638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822" w:type="dxa"/>
            <w:vMerge w:val="restart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Name &amp; Designation of the visiting Officer</w:t>
            </w:r>
          </w:p>
        </w:tc>
        <w:tc>
          <w:tcPr>
            <w:tcW w:w="2836" w:type="dxa"/>
            <w:gridSpan w:val="2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Visiting period</w:t>
            </w:r>
          </w:p>
        </w:tc>
        <w:tc>
          <w:tcPr>
            <w:tcW w:w="1575" w:type="dxa"/>
            <w:vMerge w:val="restart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State and district covered</w:t>
            </w:r>
          </w:p>
        </w:tc>
        <w:tc>
          <w:tcPr>
            <w:tcW w:w="1710" w:type="dxa"/>
            <w:vMerge w:val="restart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Crops covered</w:t>
            </w:r>
          </w:p>
        </w:tc>
      </w:tr>
      <w:tr w:rsidR="00D5638D" w:rsidTr="00D5638D">
        <w:tc>
          <w:tcPr>
            <w:tcW w:w="854" w:type="dxa"/>
            <w:vMerge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822" w:type="dxa"/>
            <w:vMerge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From</w:t>
            </w:r>
          </w:p>
        </w:tc>
        <w:tc>
          <w:tcPr>
            <w:tcW w:w="1418" w:type="dxa"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D5638D">
              <w:rPr>
                <w:rFonts w:ascii="Arial" w:hAnsi="Arial" w:cs="Arial"/>
                <w:b/>
              </w:rPr>
              <w:t>To</w:t>
            </w:r>
          </w:p>
        </w:tc>
        <w:tc>
          <w:tcPr>
            <w:tcW w:w="1575" w:type="dxa"/>
            <w:vMerge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vMerge/>
          </w:tcPr>
          <w:p w:rsidR="00D5638D" w:rsidRPr="00D5638D" w:rsidRDefault="00D5638D" w:rsidP="00D5638D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</w:p>
        </w:tc>
      </w:tr>
      <w:tr w:rsidR="00686022" w:rsidTr="00D5638D">
        <w:tc>
          <w:tcPr>
            <w:tcW w:w="854" w:type="dxa"/>
          </w:tcPr>
          <w:p w:rsidR="00686022" w:rsidRPr="00686022" w:rsidRDefault="00686022" w:rsidP="006208C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686022">
              <w:rPr>
                <w:rFonts w:ascii="Arial" w:hAnsi="Arial" w:cs="Arial"/>
              </w:rPr>
              <w:t>1.</w:t>
            </w:r>
          </w:p>
        </w:tc>
        <w:tc>
          <w:tcPr>
            <w:tcW w:w="1822" w:type="dxa"/>
          </w:tcPr>
          <w:p w:rsidR="00686022" w:rsidRPr="00686022" w:rsidRDefault="00686022" w:rsidP="006208C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686022">
              <w:rPr>
                <w:rFonts w:ascii="Arial" w:hAnsi="Arial" w:cs="Arial"/>
              </w:rPr>
              <w:t xml:space="preserve">Dr. J.P. Singh, Consultant (OS) </w:t>
            </w:r>
          </w:p>
        </w:tc>
        <w:tc>
          <w:tcPr>
            <w:tcW w:w="1418" w:type="dxa"/>
          </w:tcPr>
          <w:p w:rsidR="00686022" w:rsidRPr="00686022" w:rsidRDefault="00686022" w:rsidP="006208C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686022">
              <w:rPr>
                <w:rFonts w:ascii="Arial" w:hAnsi="Arial" w:cs="Arial"/>
              </w:rPr>
              <w:t>19.08.2014</w:t>
            </w:r>
          </w:p>
        </w:tc>
        <w:tc>
          <w:tcPr>
            <w:tcW w:w="1418" w:type="dxa"/>
          </w:tcPr>
          <w:p w:rsidR="00686022" w:rsidRPr="00686022" w:rsidRDefault="00686022" w:rsidP="006208C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686022">
              <w:rPr>
                <w:rFonts w:ascii="Arial" w:hAnsi="Arial" w:cs="Arial"/>
              </w:rPr>
              <w:t>21.08.2014</w:t>
            </w:r>
          </w:p>
        </w:tc>
        <w:tc>
          <w:tcPr>
            <w:tcW w:w="1575" w:type="dxa"/>
          </w:tcPr>
          <w:p w:rsidR="00686022" w:rsidRPr="00686022" w:rsidRDefault="00686022" w:rsidP="00D5638D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686022">
              <w:rPr>
                <w:rFonts w:ascii="Arial" w:hAnsi="Arial" w:cs="Arial"/>
              </w:rPr>
              <w:t>Bargarh</w:t>
            </w:r>
            <w:proofErr w:type="spellEnd"/>
            <w:r w:rsidRPr="00686022">
              <w:rPr>
                <w:rFonts w:ascii="Arial" w:hAnsi="Arial" w:cs="Arial"/>
              </w:rPr>
              <w:t xml:space="preserve"> and </w:t>
            </w:r>
            <w:proofErr w:type="spellStart"/>
            <w:r w:rsidRPr="00686022">
              <w:rPr>
                <w:rFonts w:ascii="Arial" w:hAnsi="Arial" w:cs="Arial"/>
              </w:rPr>
              <w:t>Bolangir</w:t>
            </w:r>
            <w:proofErr w:type="spellEnd"/>
            <w:r w:rsidRPr="00686022">
              <w:rPr>
                <w:rFonts w:ascii="Arial" w:hAnsi="Arial" w:cs="Arial"/>
              </w:rPr>
              <w:t xml:space="preserve"> </w:t>
            </w:r>
            <w:r w:rsidR="00D5638D">
              <w:rPr>
                <w:rFonts w:ascii="Arial" w:hAnsi="Arial" w:cs="Arial"/>
              </w:rPr>
              <w:t xml:space="preserve">districts </w:t>
            </w:r>
            <w:r w:rsidRPr="00686022">
              <w:rPr>
                <w:rFonts w:ascii="Arial" w:hAnsi="Arial" w:cs="Arial"/>
              </w:rPr>
              <w:t xml:space="preserve">of </w:t>
            </w:r>
            <w:proofErr w:type="spellStart"/>
            <w:r w:rsidRPr="00686022">
              <w:rPr>
                <w:rFonts w:ascii="Arial" w:hAnsi="Arial" w:cs="Arial"/>
              </w:rPr>
              <w:t>Odisha</w:t>
            </w:r>
            <w:proofErr w:type="spellEnd"/>
          </w:p>
        </w:tc>
        <w:tc>
          <w:tcPr>
            <w:tcW w:w="1710" w:type="dxa"/>
          </w:tcPr>
          <w:p w:rsidR="00686022" w:rsidRPr="00686022" w:rsidRDefault="00686022" w:rsidP="00D5638D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686022">
              <w:rPr>
                <w:rFonts w:ascii="Arial" w:hAnsi="Arial" w:cs="Arial"/>
              </w:rPr>
              <w:t>Groundnut and Oil Palm</w:t>
            </w:r>
          </w:p>
        </w:tc>
      </w:tr>
    </w:tbl>
    <w:p w:rsidR="00817B4E" w:rsidRPr="00C261F5" w:rsidRDefault="00817B4E" w:rsidP="006208C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:rsidR="00686022" w:rsidRDefault="00686022" w:rsidP="00686022">
      <w:pPr>
        <w:pStyle w:val="ListParagraph"/>
        <w:numPr>
          <w:ilvl w:val="0"/>
          <w:numId w:val="6"/>
        </w:numPr>
        <w:rPr>
          <w:rFonts w:ascii="Arial" w:hAnsi="Arial" w:cs="Arial"/>
          <w:b/>
          <w:u w:val="single"/>
        </w:rPr>
      </w:pPr>
      <w:r w:rsidRPr="00D5638D">
        <w:rPr>
          <w:rFonts w:ascii="Arial" w:hAnsi="Arial" w:cs="Arial"/>
          <w:b/>
          <w:sz w:val="26"/>
          <w:u w:val="single"/>
        </w:rPr>
        <w:t xml:space="preserve">Salient observations </w:t>
      </w:r>
    </w:p>
    <w:p w:rsidR="00D5638D" w:rsidRPr="00686022" w:rsidRDefault="00D5638D" w:rsidP="00D5638D">
      <w:pPr>
        <w:pStyle w:val="ListParagraph"/>
        <w:ind w:left="1440"/>
        <w:rPr>
          <w:rFonts w:ascii="Arial" w:hAnsi="Arial" w:cs="Arial"/>
          <w:b/>
          <w:u w:val="single"/>
        </w:rPr>
      </w:pPr>
    </w:p>
    <w:p w:rsidR="00686022" w:rsidRDefault="00686022" w:rsidP="00E04F63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686022">
        <w:rPr>
          <w:rFonts w:ascii="Arial" w:hAnsi="Arial" w:cs="Arial"/>
          <w:sz w:val="24"/>
          <w:szCs w:val="24"/>
        </w:rPr>
        <w:t>The groundnut crop, which was largely sown during 1</w:t>
      </w:r>
      <w:r w:rsidRPr="00686022">
        <w:rPr>
          <w:rFonts w:ascii="Arial" w:hAnsi="Arial" w:cs="Arial"/>
          <w:sz w:val="24"/>
          <w:szCs w:val="24"/>
          <w:vertAlign w:val="superscript"/>
        </w:rPr>
        <w:t>st</w:t>
      </w:r>
      <w:r w:rsidRPr="00686022">
        <w:rPr>
          <w:rFonts w:ascii="Arial" w:hAnsi="Arial" w:cs="Arial"/>
          <w:sz w:val="24"/>
          <w:szCs w:val="24"/>
        </w:rPr>
        <w:t xml:space="preserve"> fortnight of July was at pod formation and in good condition</w:t>
      </w:r>
      <w:r w:rsidR="00D5638D">
        <w:rPr>
          <w:rFonts w:ascii="Arial" w:hAnsi="Arial" w:cs="Arial"/>
          <w:sz w:val="24"/>
          <w:szCs w:val="24"/>
        </w:rPr>
        <w:t xml:space="preserve"> except infestation of</w:t>
      </w:r>
      <w:r w:rsidR="00D5638D" w:rsidRPr="00686022">
        <w:rPr>
          <w:rFonts w:ascii="Arial" w:hAnsi="Arial" w:cs="Arial"/>
          <w:sz w:val="24"/>
          <w:szCs w:val="24"/>
        </w:rPr>
        <w:t xml:space="preserve"> aphid</w:t>
      </w:r>
      <w:proofErr w:type="gramStart"/>
      <w:r w:rsidR="00D5638D">
        <w:rPr>
          <w:rFonts w:ascii="Arial" w:hAnsi="Arial" w:cs="Arial"/>
          <w:sz w:val="24"/>
          <w:szCs w:val="24"/>
        </w:rPr>
        <w:t xml:space="preserve">, </w:t>
      </w:r>
      <w:r w:rsidR="00D5638D" w:rsidRPr="00686022">
        <w:rPr>
          <w:rFonts w:ascii="Arial" w:hAnsi="Arial" w:cs="Arial"/>
          <w:sz w:val="24"/>
          <w:szCs w:val="24"/>
        </w:rPr>
        <w:t xml:space="preserve"> </w:t>
      </w:r>
      <w:r w:rsidRPr="00686022">
        <w:rPr>
          <w:rFonts w:ascii="Arial" w:hAnsi="Arial" w:cs="Arial"/>
          <w:sz w:val="24"/>
          <w:szCs w:val="24"/>
        </w:rPr>
        <w:t>white</w:t>
      </w:r>
      <w:proofErr w:type="gramEnd"/>
      <w:r w:rsidRPr="00686022">
        <w:rPr>
          <w:rFonts w:ascii="Arial" w:hAnsi="Arial" w:cs="Arial"/>
          <w:sz w:val="24"/>
          <w:szCs w:val="24"/>
        </w:rPr>
        <w:t xml:space="preserve"> grub</w:t>
      </w:r>
      <w:r w:rsidR="00D5638D">
        <w:rPr>
          <w:rFonts w:ascii="Arial" w:hAnsi="Arial" w:cs="Arial"/>
          <w:sz w:val="24"/>
          <w:szCs w:val="24"/>
        </w:rPr>
        <w:t xml:space="preserve"> </w:t>
      </w:r>
      <w:r w:rsidRPr="00686022">
        <w:rPr>
          <w:rFonts w:ascii="Arial" w:hAnsi="Arial" w:cs="Arial"/>
          <w:sz w:val="24"/>
          <w:szCs w:val="24"/>
        </w:rPr>
        <w:t xml:space="preserve">and </w:t>
      </w:r>
      <w:proofErr w:type="spellStart"/>
      <w:r w:rsidRPr="00686022">
        <w:rPr>
          <w:rFonts w:ascii="Arial" w:hAnsi="Arial" w:cs="Arial"/>
          <w:sz w:val="24"/>
          <w:szCs w:val="24"/>
        </w:rPr>
        <w:t>tikka</w:t>
      </w:r>
      <w:proofErr w:type="spellEnd"/>
      <w:r w:rsidRPr="00686022">
        <w:rPr>
          <w:rFonts w:ascii="Arial" w:hAnsi="Arial" w:cs="Arial"/>
          <w:sz w:val="24"/>
          <w:szCs w:val="24"/>
        </w:rPr>
        <w:t xml:space="preserve"> due to continuous heavy rains.  </w:t>
      </w:r>
    </w:p>
    <w:p w:rsidR="00E04F63" w:rsidRPr="00686022" w:rsidRDefault="00E04F63" w:rsidP="00E04F6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1D393E" w:rsidRPr="00D5638D" w:rsidRDefault="00E04F63" w:rsidP="001D393E">
      <w:pPr>
        <w:pStyle w:val="ListParagraph"/>
        <w:numPr>
          <w:ilvl w:val="1"/>
          <w:numId w:val="6"/>
        </w:numPr>
        <w:jc w:val="both"/>
        <w:rPr>
          <w:rFonts w:ascii="Arial" w:hAnsi="Arial" w:cs="Arial"/>
        </w:rPr>
      </w:pPr>
      <w:r w:rsidRPr="001D393E">
        <w:rPr>
          <w:rFonts w:ascii="Arial" w:hAnsi="Arial" w:cs="Arial"/>
          <w:sz w:val="24"/>
          <w:szCs w:val="24"/>
        </w:rPr>
        <w:t xml:space="preserve">Larger seed production </w:t>
      </w:r>
      <w:proofErr w:type="spellStart"/>
      <w:r w:rsidRPr="001D393E">
        <w:rPr>
          <w:rFonts w:ascii="Arial" w:hAnsi="Arial" w:cs="Arial"/>
          <w:sz w:val="24"/>
          <w:szCs w:val="24"/>
        </w:rPr>
        <w:t>programmes</w:t>
      </w:r>
      <w:proofErr w:type="spellEnd"/>
      <w:r w:rsidRPr="001D393E">
        <w:rPr>
          <w:rFonts w:ascii="Arial" w:hAnsi="Arial" w:cs="Arial"/>
          <w:sz w:val="24"/>
          <w:szCs w:val="24"/>
        </w:rPr>
        <w:t xml:space="preserve"> of new varieties of groundnut namely Kadri-6 (2005), ICGV-91114 (2007), TG-37-A (2004), TG-38 (2006),  has been organized over an area of about 1500 ha during Kharif-2014 under Seed Village component of NMAET through District Agriculture Department, who has identified the farmers and supplied breeder/foundation seed.  </w:t>
      </w:r>
    </w:p>
    <w:p w:rsidR="00D5638D" w:rsidRPr="00D5638D" w:rsidRDefault="00D5638D" w:rsidP="00D5638D">
      <w:pPr>
        <w:pStyle w:val="ListParagraph"/>
        <w:rPr>
          <w:rFonts w:ascii="Arial" w:hAnsi="Arial" w:cs="Arial"/>
        </w:rPr>
      </w:pPr>
    </w:p>
    <w:p w:rsidR="00D5638D" w:rsidRPr="009353F3" w:rsidRDefault="00D5638D" w:rsidP="001D393E">
      <w:pPr>
        <w:pStyle w:val="ListParagraph"/>
        <w:numPr>
          <w:ilvl w:val="1"/>
          <w:numId w:val="6"/>
        </w:numPr>
        <w:jc w:val="both"/>
        <w:rPr>
          <w:rFonts w:ascii="Arial" w:hAnsi="Arial" w:cs="Arial"/>
          <w:sz w:val="24"/>
        </w:rPr>
      </w:pPr>
      <w:r w:rsidRPr="009353F3">
        <w:rPr>
          <w:rFonts w:ascii="Arial" w:hAnsi="Arial" w:cs="Arial"/>
          <w:sz w:val="24"/>
        </w:rPr>
        <w:t xml:space="preserve">Excellent growth and bearing of FFB in 03 year old plantation of Oil Palm and successful inter-cropping of banana with Oil Palm in district </w:t>
      </w:r>
      <w:proofErr w:type="spellStart"/>
      <w:r w:rsidRPr="009353F3">
        <w:rPr>
          <w:rFonts w:ascii="Arial" w:hAnsi="Arial" w:cs="Arial"/>
          <w:sz w:val="24"/>
        </w:rPr>
        <w:t>Bargarh</w:t>
      </w:r>
      <w:proofErr w:type="spellEnd"/>
      <w:r w:rsidRPr="009353F3">
        <w:rPr>
          <w:rFonts w:ascii="Arial" w:hAnsi="Arial" w:cs="Arial"/>
          <w:sz w:val="24"/>
        </w:rPr>
        <w:t>.</w:t>
      </w:r>
    </w:p>
    <w:p w:rsidR="001D393E" w:rsidRPr="00C261F5" w:rsidRDefault="001D393E" w:rsidP="00BF5645">
      <w:pPr>
        <w:ind w:left="720"/>
        <w:jc w:val="both"/>
        <w:rPr>
          <w:rFonts w:ascii="Arial" w:hAnsi="Arial" w:cs="Arial"/>
          <w:b/>
          <w:sz w:val="10"/>
          <w:szCs w:val="24"/>
          <w:u w:val="single"/>
        </w:rPr>
      </w:pPr>
      <w:r w:rsidRPr="001D393E">
        <w:rPr>
          <w:rFonts w:ascii="Arial" w:hAnsi="Arial" w:cs="Arial"/>
          <w:b/>
          <w:sz w:val="24"/>
          <w:szCs w:val="24"/>
        </w:rPr>
        <w:t>3.</w:t>
      </w:r>
      <w:r w:rsidRPr="001D393E">
        <w:rPr>
          <w:rFonts w:ascii="Arial" w:hAnsi="Arial" w:cs="Arial"/>
          <w:b/>
          <w:sz w:val="24"/>
          <w:szCs w:val="24"/>
        </w:rPr>
        <w:tab/>
      </w:r>
      <w:r w:rsidRPr="00BF5645">
        <w:rPr>
          <w:rFonts w:ascii="Arial" w:hAnsi="Arial" w:cs="Arial"/>
          <w:b/>
          <w:sz w:val="26"/>
          <w:szCs w:val="24"/>
          <w:u w:val="single"/>
        </w:rPr>
        <w:t xml:space="preserve">Actionable points: </w:t>
      </w:r>
    </w:p>
    <w:p w:rsidR="001D393E" w:rsidRPr="00C261F5" w:rsidRDefault="001D393E" w:rsidP="00BF5645">
      <w:pPr>
        <w:pStyle w:val="ListParagraph"/>
        <w:ind w:firstLine="720"/>
        <w:jc w:val="both"/>
        <w:rPr>
          <w:rFonts w:ascii="Arial" w:hAnsi="Arial" w:cs="Arial"/>
          <w:sz w:val="24"/>
          <w:szCs w:val="24"/>
        </w:rPr>
      </w:pPr>
      <w:r w:rsidRPr="00C261F5">
        <w:rPr>
          <w:rFonts w:ascii="Arial" w:hAnsi="Arial" w:cs="Arial"/>
          <w:sz w:val="24"/>
          <w:szCs w:val="24"/>
        </w:rPr>
        <w:t>The State Government may expedite necessary follow-up action on the following issues.</w:t>
      </w:r>
    </w:p>
    <w:p w:rsidR="001D393E" w:rsidRPr="00C261F5" w:rsidRDefault="001D393E" w:rsidP="00BF5645">
      <w:pPr>
        <w:pStyle w:val="ListParagraph"/>
        <w:jc w:val="both"/>
        <w:rPr>
          <w:rFonts w:ascii="Arial" w:hAnsi="Arial" w:cs="Arial"/>
          <w:sz w:val="6"/>
          <w:szCs w:val="24"/>
        </w:rPr>
      </w:pPr>
    </w:p>
    <w:p w:rsidR="001D393E" w:rsidRPr="00C261F5" w:rsidRDefault="001D393E" w:rsidP="00BF5645">
      <w:pPr>
        <w:pStyle w:val="ListParagraph"/>
        <w:numPr>
          <w:ilvl w:val="1"/>
          <w:numId w:val="7"/>
        </w:numPr>
        <w:ind w:left="720" w:firstLine="0"/>
        <w:jc w:val="both"/>
        <w:rPr>
          <w:rFonts w:ascii="Arial" w:hAnsi="Arial" w:cs="Arial"/>
          <w:sz w:val="24"/>
          <w:szCs w:val="24"/>
        </w:rPr>
      </w:pPr>
      <w:r w:rsidRPr="00C261F5">
        <w:rPr>
          <w:rFonts w:ascii="Arial" w:hAnsi="Arial" w:cs="Arial"/>
          <w:sz w:val="24"/>
          <w:szCs w:val="24"/>
        </w:rPr>
        <w:t xml:space="preserve">Organize an orientation </w:t>
      </w:r>
      <w:proofErr w:type="spellStart"/>
      <w:r w:rsidRPr="00C261F5">
        <w:rPr>
          <w:rFonts w:ascii="Arial" w:hAnsi="Arial" w:cs="Arial"/>
          <w:sz w:val="24"/>
          <w:szCs w:val="24"/>
        </w:rPr>
        <w:t>programme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for implementation of NMOOP.</w:t>
      </w:r>
    </w:p>
    <w:p w:rsidR="001D393E" w:rsidRPr="00C261F5" w:rsidRDefault="001D393E" w:rsidP="00BF5645">
      <w:pPr>
        <w:pStyle w:val="ListParagraph"/>
        <w:numPr>
          <w:ilvl w:val="1"/>
          <w:numId w:val="7"/>
        </w:numPr>
        <w:ind w:left="720" w:firstLine="0"/>
        <w:jc w:val="both"/>
        <w:rPr>
          <w:rFonts w:ascii="Arial" w:hAnsi="Arial" w:cs="Arial"/>
          <w:sz w:val="24"/>
          <w:szCs w:val="24"/>
        </w:rPr>
      </w:pPr>
      <w:r w:rsidRPr="00C261F5">
        <w:rPr>
          <w:rFonts w:ascii="Arial" w:hAnsi="Arial" w:cs="Arial"/>
          <w:sz w:val="24"/>
          <w:szCs w:val="24"/>
        </w:rPr>
        <w:t>Issue of guidelines in regional language.</w:t>
      </w:r>
    </w:p>
    <w:p w:rsidR="001D393E" w:rsidRPr="00C261F5" w:rsidRDefault="001D393E" w:rsidP="00BF5645">
      <w:pPr>
        <w:pStyle w:val="ListParagraph"/>
        <w:numPr>
          <w:ilvl w:val="1"/>
          <w:numId w:val="7"/>
        </w:numPr>
        <w:ind w:left="1440" w:hanging="720"/>
        <w:jc w:val="both"/>
        <w:rPr>
          <w:rFonts w:ascii="Arial" w:hAnsi="Arial" w:cs="Arial"/>
          <w:sz w:val="24"/>
          <w:szCs w:val="24"/>
        </w:rPr>
      </w:pPr>
      <w:r w:rsidRPr="00C261F5">
        <w:rPr>
          <w:rFonts w:ascii="Arial" w:hAnsi="Arial" w:cs="Arial"/>
          <w:sz w:val="24"/>
          <w:szCs w:val="24"/>
        </w:rPr>
        <w:t>Issue of district wise action plan</w:t>
      </w:r>
      <w:r>
        <w:rPr>
          <w:rFonts w:ascii="Arial" w:hAnsi="Arial" w:cs="Arial"/>
          <w:sz w:val="24"/>
          <w:szCs w:val="24"/>
        </w:rPr>
        <w:t xml:space="preserve"> and</w:t>
      </w:r>
      <w:r w:rsidRPr="00C261F5">
        <w:rPr>
          <w:rFonts w:ascii="Arial" w:hAnsi="Arial" w:cs="Arial"/>
          <w:sz w:val="24"/>
          <w:szCs w:val="24"/>
        </w:rPr>
        <w:t xml:space="preserve"> release of funds</w:t>
      </w:r>
      <w:r>
        <w:rPr>
          <w:rFonts w:ascii="Arial" w:hAnsi="Arial" w:cs="Arial"/>
          <w:sz w:val="24"/>
          <w:szCs w:val="24"/>
        </w:rPr>
        <w:t xml:space="preserve"> immediately to ensure implementation of MM-I in Rabi – 2014-15</w:t>
      </w:r>
      <w:r w:rsidRPr="00C261F5">
        <w:rPr>
          <w:rFonts w:ascii="Arial" w:hAnsi="Arial" w:cs="Arial"/>
          <w:sz w:val="24"/>
          <w:szCs w:val="24"/>
        </w:rPr>
        <w:t>.</w:t>
      </w:r>
    </w:p>
    <w:p w:rsidR="001D393E" w:rsidRPr="00C261F5" w:rsidRDefault="001D393E" w:rsidP="00BF5645">
      <w:pPr>
        <w:pStyle w:val="ListParagraph"/>
        <w:numPr>
          <w:ilvl w:val="1"/>
          <w:numId w:val="7"/>
        </w:numPr>
        <w:ind w:left="144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Completion of i</w:t>
      </w:r>
      <w:r w:rsidRPr="00C261F5">
        <w:rPr>
          <w:rFonts w:ascii="Arial" w:hAnsi="Arial" w:cs="Arial"/>
          <w:sz w:val="24"/>
          <w:szCs w:val="24"/>
        </w:rPr>
        <w:t xml:space="preserve">nspection of seed </w:t>
      </w:r>
      <w:proofErr w:type="gramStart"/>
      <w:r w:rsidRPr="00C261F5">
        <w:rPr>
          <w:rFonts w:ascii="Arial" w:hAnsi="Arial" w:cs="Arial"/>
          <w:sz w:val="24"/>
          <w:szCs w:val="24"/>
        </w:rPr>
        <w:t xml:space="preserve">plots </w:t>
      </w:r>
      <w:r>
        <w:rPr>
          <w:rFonts w:ascii="Arial" w:hAnsi="Arial" w:cs="Arial"/>
          <w:sz w:val="24"/>
          <w:szCs w:val="24"/>
        </w:rPr>
        <w:t xml:space="preserve"> of</w:t>
      </w:r>
      <w:proofErr w:type="gramEnd"/>
      <w:r>
        <w:rPr>
          <w:rFonts w:ascii="Arial" w:hAnsi="Arial" w:cs="Arial"/>
          <w:sz w:val="24"/>
          <w:szCs w:val="24"/>
        </w:rPr>
        <w:t xml:space="preserve"> groundnut </w:t>
      </w:r>
      <w:r w:rsidRPr="00C261F5">
        <w:rPr>
          <w:rFonts w:ascii="Arial" w:hAnsi="Arial" w:cs="Arial"/>
          <w:sz w:val="24"/>
          <w:szCs w:val="24"/>
        </w:rPr>
        <w:t xml:space="preserve">registered under Seed Village </w:t>
      </w:r>
      <w:proofErr w:type="spellStart"/>
      <w:r w:rsidRPr="00C261F5">
        <w:rPr>
          <w:rFonts w:ascii="Arial" w:hAnsi="Arial" w:cs="Arial"/>
          <w:sz w:val="24"/>
          <w:szCs w:val="24"/>
        </w:rPr>
        <w:t>Programme</w:t>
      </w:r>
      <w:proofErr w:type="spellEnd"/>
      <w:r w:rsidRPr="00C261F5">
        <w:rPr>
          <w:rFonts w:ascii="Arial" w:hAnsi="Arial" w:cs="Arial"/>
          <w:sz w:val="24"/>
          <w:szCs w:val="24"/>
        </w:rPr>
        <w:t>.</w:t>
      </w:r>
    </w:p>
    <w:p w:rsidR="001D393E" w:rsidRDefault="001D393E" w:rsidP="00BF5645">
      <w:pPr>
        <w:pStyle w:val="ListParagraph"/>
        <w:numPr>
          <w:ilvl w:val="1"/>
          <w:numId w:val="7"/>
        </w:numPr>
        <w:ind w:left="1260" w:hanging="540"/>
        <w:jc w:val="both"/>
        <w:rPr>
          <w:rFonts w:ascii="Arial" w:hAnsi="Arial" w:cs="Arial"/>
          <w:sz w:val="24"/>
          <w:szCs w:val="24"/>
        </w:rPr>
      </w:pPr>
      <w:r w:rsidRPr="00C261F5">
        <w:rPr>
          <w:rFonts w:ascii="Arial" w:hAnsi="Arial" w:cs="Arial"/>
          <w:sz w:val="24"/>
          <w:szCs w:val="24"/>
        </w:rPr>
        <w:t xml:space="preserve">Exposure visit of oil palm growers to the successful Oil Palm growers’ fields with   intercropping of Banana at village </w:t>
      </w:r>
      <w:proofErr w:type="spellStart"/>
      <w:r w:rsidRPr="00C261F5">
        <w:rPr>
          <w:rFonts w:ascii="Arial" w:hAnsi="Arial" w:cs="Arial"/>
          <w:sz w:val="24"/>
          <w:szCs w:val="24"/>
        </w:rPr>
        <w:t>Barla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61F5">
        <w:rPr>
          <w:rFonts w:ascii="Arial" w:hAnsi="Arial" w:cs="Arial"/>
          <w:sz w:val="24"/>
          <w:szCs w:val="24"/>
        </w:rPr>
        <w:t>Bhal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, block </w:t>
      </w:r>
      <w:proofErr w:type="spellStart"/>
      <w:r w:rsidRPr="00C261F5">
        <w:rPr>
          <w:rFonts w:ascii="Arial" w:hAnsi="Arial" w:cs="Arial"/>
          <w:sz w:val="24"/>
          <w:szCs w:val="24"/>
        </w:rPr>
        <w:t>Barpalli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and </w:t>
      </w:r>
      <w:r w:rsidRPr="00C261F5">
        <w:rPr>
          <w:rFonts w:ascii="Arial" w:hAnsi="Arial" w:cs="Arial"/>
          <w:sz w:val="24"/>
          <w:szCs w:val="24"/>
        </w:rPr>
        <w:lastRenderedPageBreak/>
        <w:t xml:space="preserve">village </w:t>
      </w:r>
      <w:proofErr w:type="spellStart"/>
      <w:r w:rsidRPr="00C261F5">
        <w:rPr>
          <w:rFonts w:ascii="Arial" w:hAnsi="Arial" w:cs="Arial"/>
          <w:sz w:val="24"/>
          <w:szCs w:val="24"/>
        </w:rPr>
        <w:t>Patra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61F5">
        <w:rPr>
          <w:rFonts w:ascii="Arial" w:hAnsi="Arial" w:cs="Arial"/>
          <w:sz w:val="24"/>
          <w:szCs w:val="24"/>
        </w:rPr>
        <w:t>Pally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(without intercrop), </w:t>
      </w:r>
      <w:proofErr w:type="spellStart"/>
      <w:r w:rsidRPr="00C261F5">
        <w:rPr>
          <w:rFonts w:ascii="Arial" w:hAnsi="Arial" w:cs="Arial"/>
          <w:sz w:val="24"/>
          <w:szCs w:val="24"/>
        </w:rPr>
        <w:t>Bhatli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block, district </w:t>
      </w:r>
      <w:proofErr w:type="spellStart"/>
      <w:r w:rsidRPr="00C261F5">
        <w:rPr>
          <w:rFonts w:ascii="Arial" w:hAnsi="Arial" w:cs="Arial"/>
          <w:sz w:val="24"/>
          <w:szCs w:val="24"/>
        </w:rPr>
        <w:t>Bargarh</w:t>
      </w:r>
      <w:proofErr w:type="spellEnd"/>
      <w:r w:rsidRPr="00C261F5">
        <w:rPr>
          <w:rFonts w:ascii="Arial" w:hAnsi="Arial" w:cs="Arial"/>
          <w:sz w:val="24"/>
          <w:szCs w:val="24"/>
        </w:rPr>
        <w:t xml:space="preserve"> for encouraging area expansion under oil palm.</w:t>
      </w:r>
    </w:p>
    <w:p w:rsidR="006C5429" w:rsidRDefault="006C5429" w:rsidP="00BF5645">
      <w:pPr>
        <w:pStyle w:val="ListParagraph"/>
        <w:ind w:left="1260" w:hanging="540"/>
        <w:jc w:val="both"/>
        <w:rPr>
          <w:rFonts w:ascii="Arial" w:hAnsi="Arial" w:cs="Arial"/>
          <w:sz w:val="24"/>
          <w:szCs w:val="24"/>
        </w:rPr>
      </w:pPr>
    </w:p>
    <w:p w:rsidR="001D393E" w:rsidRDefault="001D393E" w:rsidP="00BF5645">
      <w:pPr>
        <w:pStyle w:val="ListParagraph"/>
        <w:numPr>
          <w:ilvl w:val="1"/>
          <w:numId w:val="7"/>
        </w:numPr>
        <w:ind w:left="1260" w:hanging="540"/>
        <w:jc w:val="both"/>
        <w:rPr>
          <w:rFonts w:ascii="Arial" w:hAnsi="Arial" w:cs="Arial"/>
          <w:sz w:val="24"/>
          <w:szCs w:val="24"/>
        </w:rPr>
      </w:pPr>
      <w:r w:rsidRPr="001D393E">
        <w:rPr>
          <w:rFonts w:ascii="Arial" w:hAnsi="Arial" w:cs="Arial"/>
          <w:sz w:val="24"/>
          <w:szCs w:val="24"/>
        </w:rPr>
        <w:t xml:space="preserve">Directorate of Rapeseed &amp; Mustard Research, </w:t>
      </w:r>
      <w:proofErr w:type="spellStart"/>
      <w:r w:rsidRPr="001D393E">
        <w:rPr>
          <w:rFonts w:ascii="Arial" w:hAnsi="Arial" w:cs="Arial"/>
          <w:sz w:val="24"/>
          <w:szCs w:val="24"/>
        </w:rPr>
        <w:t>Bharatpur</w:t>
      </w:r>
      <w:proofErr w:type="spellEnd"/>
      <w:r w:rsidRPr="001D393E">
        <w:rPr>
          <w:rFonts w:ascii="Arial" w:hAnsi="Arial" w:cs="Arial"/>
          <w:sz w:val="24"/>
          <w:szCs w:val="24"/>
        </w:rPr>
        <w:t xml:space="preserve"> may </w:t>
      </w:r>
      <w:r w:rsidR="00BF5645">
        <w:rPr>
          <w:rFonts w:ascii="Arial" w:hAnsi="Arial" w:cs="Arial"/>
          <w:sz w:val="24"/>
          <w:szCs w:val="24"/>
        </w:rPr>
        <w:t xml:space="preserve">organized </w:t>
      </w:r>
      <w:r w:rsidRPr="001D393E">
        <w:rPr>
          <w:rFonts w:ascii="Arial" w:hAnsi="Arial" w:cs="Arial"/>
          <w:sz w:val="24"/>
          <w:szCs w:val="24"/>
        </w:rPr>
        <w:t xml:space="preserve">a training of field functionaries and progressive farmers of </w:t>
      </w:r>
      <w:proofErr w:type="spellStart"/>
      <w:r w:rsidRPr="001D393E">
        <w:rPr>
          <w:rFonts w:ascii="Arial" w:hAnsi="Arial" w:cs="Arial"/>
          <w:sz w:val="24"/>
          <w:szCs w:val="24"/>
        </w:rPr>
        <w:t>Odisha</w:t>
      </w:r>
      <w:proofErr w:type="spellEnd"/>
      <w:r w:rsidRPr="001D393E">
        <w:rPr>
          <w:rFonts w:ascii="Arial" w:hAnsi="Arial" w:cs="Arial"/>
          <w:sz w:val="24"/>
          <w:szCs w:val="24"/>
        </w:rPr>
        <w:t xml:space="preserve"> on mustard cultivation </w:t>
      </w:r>
      <w:r w:rsidR="006C5429">
        <w:rPr>
          <w:rFonts w:ascii="Arial" w:hAnsi="Arial" w:cs="Arial"/>
          <w:sz w:val="24"/>
          <w:szCs w:val="24"/>
        </w:rPr>
        <w:t xml:space="preserve">and </w:t>
      </w:r>
      <w:r w:rsidRPr="001D393E">
        <w:rPr>
          <w:rFonts w:ascii="Arial" w:hAnsi="Arial" w:cs="Arial"/>
          <w:sz w:val="24"/>
          <w:szCs w:val="24"/>
        </w:rPr>
        <w:t>FLDs on short duration varieties</w:t>
      </w:r>
      <w:r w:rsidR="00BF5645">
        <w:rPr>
          <w:rFonts w:ascii="Arial" w:hAnsi="Arial" w:cs="Arial"/>
          <w:sz w:val="24"/>
          <w:szCs w:val="24"/>
        </w:rPr>
        <w:t xml:space="preserve"> of </w:t>
      </w:r>
      <w:r w:rsidR="00BF5645" w:rsidRPr="001D393E">
        <w:rPr>
          <w:rFonts w:ascii="Arial" w:hAnsi="Arial" w:cs="Arial"/>
          <w:sz w:val="24"/>
          <w:szCs w:val="24"/>
        </w:rPr>
        <w:t>mustard</w:t>
      </w:r>
      <w:r w:rsidRPr="001D393E">
        <w:rPr>
          <w:rFonts w:ascii="Arial" w:hAnsi="Arial" w:cs="Arial"/>
          <w:sz w:val="24"/>
          <w:szCs w:val="24"/>
        </w:rPr>
        <w:t xml:space="preserve"> </w:t>
      </w:r>
      <w:r w:rsidR="007659AC">
        <w:rPr>
          <w:rFonts w:ascii="Arial" w:hAnsi="Arial" w:cs="Arial"/>
          <w:sz w:val="24"/>
          <w:szCs w:val="24"/>
        </w:rPr>
        <w:t xml:space="preserve">like </w:t>
      </w:r>
      <w:proofErr w:type="spellStart"/>
      <w:r w:rsidR="007659AC">
        <w:rPr>
          <w:rFonts w:ascii="Arial" w:hAnsi="Arial" w:cs="Arial"/>
          <w:sz w:val="24"/>
          <w:szCs w:val="24"/>
        </w:rPr>
        <w:t>Pusa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9AC">
        <w:rPr>
          <w:rFonts w:ascii="Arial" w:hAnsi="Arial" w:cs="Arial"/>
          <w:sz w:val="24"/>
          <w:szCs w:val="24"/>
        </w:rPr>
        <w:t>Mehak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(81-114 days), </w:t>
      </w:r>
      <w:proofErr w:type="spellStart"/>
      <w:r w:rsidR="007659AC">
        <w:rPr>
          <w:rFonts w:ascii="Arial" w:hAnsi="Arial" w:cs="Arial"/>
          <w:sz w:val="24"/>
          <w:szCs w:val="24"/>
        </w:rPr>
        <w:t>Pusa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9AC">
        <w:rPr>
          <w:rFonts w:ascii="Arial" w:hAnsi="Arial" w:cs="Arial"/>
          <w:sz w:val="24"/>
          <w:szCs w:val="24"/>
        </w:rPr>
        <w:t>Agrani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(95 days), </w:t>
      </w:r>
      <w:proofErr w:type="spellStart"/>
      <w:r w:rsidR="007659AC">
        <w:rPr>
          <w:rFonts w:ascii="Arial" w:hAnsi="Arial" w:cs="Arial"/>
          <w:sz w:val="24"/>
          <w:szCs w:val="24"/>
        </w:rPr>
        <w:t>Shatabdi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(90-105 days), </w:t>
      </w:r>
      <w:proofErr w:type="spellStart"/>
      <w:r w:rsidR="007659AC">
        <w:rPr>
          <w:rFonts w:ascii="Arial" w:hAnsi="Arial" w:cs="Arial"/>
          <w:sz w:val="24"/>
          <w:szCs w:val="24"/>
        </w:rPr>
        <w:t>Pusa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9AC">
        <w:rPr>
          <w:rFonts w:ascii="Arial" w:hAnsi="Arial" w:cs="Arial"/>
          <w:sz w:val="24"/>
          <w:szCs w:val="24"/>
        </w:rPr>
        <w:t>Tarak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(100-120 days) and </w:t>
      </w:r>
      <w:proofErr w:type="spellStart"/>
      <w:r w:rsidR="007659AC">
        <w:rPr>
          <w:rFonts w:ascii="Arial" w:hAnsi="Arial" w:cs="Arial"/>
          <w:sz w:val="24"/>
          <w:szCs w:val="24"/>
        </w:rPr>
        <w:t>Pusa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59AC">
        <w:rPr>
          <w:rFonts w:ascii="Arial" w:hAnsi="Arial" w:cs="Arial"/>
          <w:sz w:val="24"/>
          <w:szCs w:val="24"/>
        </w:rPr>
        <w:t>Bahar</w:t>
      </w:r>
      <w:proofErr w:type="spellEnd"/>
      <w:r w:rsidR="007659AC">
        <w:rPr>
          <w:rFonts w:ascii="Arial" w:hAnsi="Arial" w:cs="Arial"/>
          <w:sz w:val="24"/>
          <w:szCs w:val="24"/>
        </w:rPr>
        <w:t xml:space="preserve"> (108 days)</w:t>
      </w:r>
      <w:r w:rsidR="00D72B47">
        <w:rPr>
          <w:rFonts w:ascii="Arial" w:hAnsi="Arial" w:cs="Arial"/>
          <w:sz w:val="24"/>
          <w:szCs w:val="24"/>
        </w:rPr>
        <w:t xml:space="preserve"> in mustard growing district of </w:t>
      </w:r>
      <w:proofErr w:type="spellStart"/>
      <w:r w:rsidR="00D72B47" w:rsidRPr="00C261F5">
        <w:rPr>
          <w:rFonts w:ascii="Arial" w:hAnsi="Arial" w:cs="Arial"/>
          <w:sz w:val="24"/>
          <w:szCs w:val="24"/>
        </w:rPr>
        <w:t>Odisha</w:t>
      </w:r>
      <w:proofErr w:type="spellEnd"/>
      <w:r w:rsidR="00BF5645">
        <w:rPr>
          <w:rFonts w:ascii="Arial" w:hAnsi="Arial" w:cs="Arial"/>
          <w:sz w:val="24"/>
          <w:szCs w:val="24"/>
        </w:rPr>
        <w:t xml:space="preserve"> for productivity improvement of rapeseed &amp; mustard in the State.</w:t>
      </w:r>
    </w:p>
    <w:p w:rsidR="007659AC" w:rsidRPr="007659AC" w:rsidRDefault="007659AC" w:rsidP="00BF5645">
      <w:pPr>
        <w:pStyle w:val="ListParagraph"/>
        <w:ind w:hanging="540"/>
        <w:rPr>
          <w:rFonts w:ascii="Arial" w:hAnsi="Arial" w:cs="Arial"/>
          <w:sz w:val="24"/>
          <w:szCs w:val="24"/>
        </w:rPr>
      </w:pPr>
    </w:p>
    <w:p w:rsidR="007659AC" w:rsidRPr="00BF5645" w:rsidRDefault="00D72B47" w:rsidP="00BF5645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ab/>
      </w:r>
      <w:r w:rsidRPr="00BF5645">
        <w:rPr>
          <w:rFonts w:ascii="Arial" w:hAnsi="Arial" w:cs="Arial"/>
          <w:b/>
          <w:sz w:val="24"/>
          <w:szCs w:val="24"/>
        </w:rPr>
        <w:t>Photographs (for photo gallery)</w:t>
      </w:r>
    </w:p>
    <w:p w:rsidR="00DF5D66" w:rsidRPr="00EE300D" w:rsidRDefault="00DF5D66" w:rsidP="00DF5D66">
      <w:pPr>
        <w:rPr>
          <w:rFonts w:ascii="Arial" w:hAnsi="Arial" w:cs="Arial"/>
          <w:b/>
        </w:rPr>
      </w:pPr>
      <w:r w:rsidRPr="00DF5D66">
        <w:rPr>
          <w:rFonts w:ascii="Arial" w:hAnsi="Arial" w:cs="Arial"/>
          <w:b/>
          <w:i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939950" cy="3211926"/>
            <wp:effectExtent l="19050" t="0" r="3650" b="0"/>
            <wp:docPr id="5" name="Picture 32" descr="K:\Tour of odisha\Rajiv lochan Photo\jpsingh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Tour of odisha\Rajiv lochan Photo\jpsingh_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6" w:rsidRPr="005B1544" w:rsidRDefault="00DF5D66" w:rsidP="00DF5D66">
      <w:pPr>
        <w:pStyle w:val="NoSpacing"/>
        <w:jc w:val="center"/>
        <w:rPr>
          <w:rFonts w:ascii="Arial" w:hAnsi="Arial" w:cs="Arial"/>
          <w:b/>
        </w:rPr>
      </w:pPr>
      <w:r w:rsidRPr="005B1544">
        <w:rPr>
          <w:rFonts w:ascii="Arial" w:hAnsi="Arial" w:cs="Arial"/>
          <w:b/>
        </w:rPr>
        <w:t xml:space="preserve">Seed plot of certified seed of kadri-6, village </w:t>
      </w:r>
      <w:proofErr w:type="spellStart"/>
      <w:r w:rsidRPr="005B1544">
        <w:rPr>
          <w:rFonts w:ascii="Arial" w:hAnsi="Arial" w:cs="Arial"/>
          <w:b/>
        </w:rPr>
        <w:t>Saplahar</w:t>
      </w:r>
      <w:proofErr w:type="spellEnd"/>
      <w:r w:rsidRPr="005B1544">
        <w:rPr>
          <w:rFonts w:ascii="Arial" w:hAnsi="Arial" w:cs="Arial"/>
          <w:b/>
        </w:rPr>
        <w:t xml:space="preserve">, </w:t>
      </w:r>
      <w:proofErr w:type="spellStart"/>
      <w:r w:rsidRPr="005B1544">
        <w:rPr>
          <w:rFonts w:ascii="Arial" w:hAnsi="Arial" w:cs="Arial"/>
          <w:b/>
        </w:rPr>
        <w:t>Paikmal</w:t>
      </w:r>
      <w:proofErr w:type="spellEnd"/>
      <w:r w:rsidRPr="005B1544">
        <w:rPr>
          <w:rFonts w:ascii="Arial" w:hAnsi="Arial" w:cs="Arial"/>
          <w:b/>
        </w:rPr>
        <w:t xml:space="preserve"> block</w:t>
      </w:r>
    </w:p>
    <w:p w:rsidR="00DF5D66" w:rsidRDefault="00DF5D66">
      <w:pPr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br w:type="page"/>
      </w:r>
      <w:r w:rsidRPr="00DF5D66">
        <w:rPr>
          <w:rFonts w:ascii="Arial" w:hAnsi="Arial" w:cs="Arial"/>
          <w:b/>
          <w:i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5735798" cy="3070371"/>
            <wp:effectExtent l="1905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0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66" w:rsidRPr="00EE300D" w:rsidRDefault="00DF5D66" w:rsidP="00DF5D66">
      <w:pPr>
        <w:pStyle w:val="ListParagraph"/>
        <w:ind w:left="0"/>
        <w:jc w:val="center"/>
        <w:rPr>
          <w:rFonts w:ascii="Arial" w:hAnsi="Arial" w:cs="Arial"/>
          <w:b/>
        </w:rPr>
      </w:pPr>
      <w:r w:rsidRPr="00EE300D">
        <w:rPr>
          <w:rFonts w:ascii="Arial" w:hAnsi="Arial" w:cs="Arial"/>
          <w:b/>
        </w:rPr>
        <w:t>Infestation of aphid in groundnut</w:t>
      </w:r>
    </w:p>
    <w:p w:rsidR="00DF5D66" w:rsidRDefault="00DF5D66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DF5D66" w:rsidRDefault="00A22F8F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A22F8F">
        <w:rPr>
          <w:rFonts w:ascii="Arial" w:hAnsi="Arial" w:cs="Arial"/>
          <w:b/>
          <w:i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777743" cy="3540154"/>
            <wp:effectExtent l="19050" t="0" r="0" b="0"/>
            <wp:docPr id="6" name="Picture 34" descr="K:\Tour of odisha\Oil Palm Banana intercr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Tour of odisha\Oil Palm Banana intercropp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99" cy="35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8F" w:rsidRPr="004114ED" w:rsidRDefault="00A22F8F" w:rsidP="00A22F8F">
      <w:pPr>
        <w:pStyle w:val="ListParagraph"/>
        <w:tabs>
          <w:tab w:val="left" w:pos="3260"/>
        </w:tabs>
        <w:ind w:left="360"/>
        <w:jc w:val="center"/>
        <w:rPr>
          <w:rFonts w:ascii="Arial" w:hAnsi="Arial" w:cs="Arial"/>
          <w:b/>
        </w:rPr>
      </w:pPr>
      <w:r w:rsidRPr="004114ED">
        <w:rPr>
          <w:rFonts w:ascii="Arial" w:hAnsi="Arial" w:cs="Arial"/>
          <w:b/>
          <w:sz w:val="24"/>
          <w:szCs w:val="24"/>
        </w:rPr>
        <w:t>Successful i</w:t>
      </w:r>
      <w:r w:rsidRPr="004114ED">
        <w:rPr>
          <w:rFonts w:ascii="Arial" w:hAnsi="Arial" w:cs="Arial"/>
          <w:b/>
        </w:rPr>
        <w:t>ntercropping of Banana with Oil Palm plantation at village</w:t>
      </w:r>
      <w:r w:rsidRPr="004114E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114ED">
        <w:rPr>
          <w:rFonts w:ascii="Arial" w:hAnsi="Arial" w:cs="Arial"/>
          <w:b/>
          <w:sz w:val="24"/>
          <w:szCs w:val="24"/>
        </w:rPr>
        <w:t>Barla</w:t>
      </w:r>
      <w:proofErr w:type="spellEnd"/>
      <w:r w:rsidRPr="004114E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114ED">
        <w:rPr>
          <w:rFonts w:ascii="Arial" w:hAnsi="Arial" w:cs="Arial"/>
          <w:b/>
          <w:sz w:val="24"/>
          <w:szCs w:val="24"/>
        </w:rPr>
        <w:t>Bhal</w:t>
      </w:r>
      <w:proofErr w:type="spellEnd"/>
      <w:r w:rsidRPr="004114ED">
        <w:rPr>
          <w:rFonts w:ascii="Arial" w:hAnsi="Arial" w:cs="Arial"/>
          <w:b/>
          <w:sz w:val="24"/>
          <w:szCs w:val="24"/>
        </w:rPr>
        <w:t xml:space="preserve">, block </w:t>
      </w:r>
      <w:proofErr w:type="spellStart"/>
      <w:r w:rsidRPr="004114ED">
        <w:rPr>
          <w:rFonts w:ascii="Arial" w:hAnsi="Arial" w:cs="Arial"/>
          <w:b/>
          <w:sz w:val="24"/>
          <w:szCs w:val="24"/>
        </w:rPr>
        <w:t>Barpalli</w:t>
      </w:r>
      <w:proofErr w:type="spellEnd"/>
      <w:r w:rsidRPr="004114ED">
        <w:rPr>
          <w:rFonts w:ascii="Arial" w:hAnsi="Arial" w:cs="Arial"/>
          <w:b/>
        </w:rPr>
        <w:t xml:space="preserve">, </w:t>
      </w:r>
      <w:proofErr w:type="spellStart"/>
      <w:r w:rsidRPr="004114ED">
        <w:rPr>
          <w:rFonts w:ascii="Arial" w:hAnsi="Arial" w:cs="Arial"/>
          <w:b/>
        </w:rPr>
        <w:t>Bargarh</w:t>
      </w:r>
      <w:proofErr w:type="spellEnd"/>
      <w:r w:rsidRPr="004114ED">
        <w:rPr>
          <w:rFonts w:ascii="Arial" w:hAnsi="Arial" w:cs="Arial"/>
          <w:b/>
        </w:rPr>
        <w:t xml:space="preserve"> district of </w:t>
      </w:r>
      <w:proofErr w:type="spellStart"/>
      <w:r w:rsidRPr="004114ED">
        <w:rPr>
          <w:rFonts w:ascii="Arial" w:hAnsi="Arial" w:cs="Arial"/>
          <w:b/>
        </w:rPr>
        <w:t>Odisha</w:t>
      </w:r>
      <w:proofErr w:type="spellEnd"/>
    </w:p>
    <w:p w:rsidR="00DF5D66" w:rsidRDefault="00DF5D66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A22F8F" w:rsidRDefault="00A22F8F">
      <w:pPr>
        <w:rPr>
          <w:rFonts w:ascii="Arial" w:hAnsi="Arial" w:cs="Arial"/>
          <w:b/>
          <w:i/>
          <w:sz w:val="24"/>
          <w:szCs w:val="24"/>
          <w:u w:val="single"/>
        </w:rPr>
      </w:pPr>
      <w:r w:rsidRPr="00A22F8F">
        <w:rPr>
          <w:rFonts w:ascii="Arial" w:hAnsi="Arial" w:cs="Arial"/>
          <w:b/>
          <w:i/>
          <w:noProof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>
            <wp:extent cx="5942203" cy="2779776"/>
            <wp:effectExtent l="19050" t="0" r="1397" b="0"/>
            <wp:docPr id="8" name="Picture 33" descr="K:\Tour of odisha\Rajiv lochan Photo\jpsingh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Tour of odisha\Rajiv lochan Photo\jpsingh_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8" cy="278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45" w:rsidRDefault="00A22F8F" w:rsidP="00BF5645">
      <w:pPr>
        <w:pStyle w:val="ListParagraph"/>
        <w:ind w:left="0"/>
        <w:jc w:val="center"/>
        <w:rPr>
          <w:rFonts w:ascii="Arial" w:hAnsi="Arial" w:cs="Arial"/>
          <w:b/>
        </w:rPr>
      </w:pPr>
      <w:r w:rsidRPr="004114ED">
        <w:rPr>
          <w:rFonts w:ascii="Arial" w:hAnsi="Arial" w:cs="Arial"/>
          <w:b/>
        </w:rPr>
        <w:t xml:space="preserve">Excellent growth and bearing of FFB (12) in 3 years old plantation of Oil Palm at village </w:t>
      </w:r>
      <w:proofErr w:type="spellStart"/>
      <w:r w:rsidRPr="004114ED">
        <w:rPr>
          <w:rFonts w:ascii="Arial" w:hAnsi="Arial" w:cs="Arial"/>
          <w:b/>
        </w:rPr>
        <w:t>Patrapalli</w:t>
      </w:r>
      <w:proofErr w:type="spellEnd"/>
      <w:r w:rsidRPr="004114ED">
        <w:rPr>
          <w:rFonts w:ascii="Arial" w:hAnsi="Arial" w:cs="Arial"/>
          <w:b/>
        </w:rPr>
        <w:t xml:space="preserve">, </w:t>
      </w:r>
      <w:proofErr w:type="spellStart"/>
      <w:r w:rsidRPr="004114ED">
        <w:rPr>
          <w:rFonts w:ascii="Arial" w:hAnsi="Arial" w:cs="Arial"/>
          <w:b/>
        </w:rPr>
        <w:t>Bhatli</w:t>
      </w:r>
      <w:proofErr w:type="spellEnd"/>
      <w:r w:rsidRPr="004114ED">
        <w:rPr>
          <w:rFonts w:ascii="Arial" w:hAnsi="Arial" w:cs="Arial"/>
          <w:b/>
        </w:rPr>
        <w:t xml:space="preserve"> block of </w:t>
      </w:r>
      <w:proofErr w:type="spellStart"/>
      <w:r w:rsidRPr="004114ED">
        <w:rPr>
          <w:rFonts w:ascii="Arial" w:hAnsi="Arial" w:cs="Arial"/>
          <w:b/>
        </w:rPr>
        <w:t>Bargarh</w:t>
      </w:r>
      <w:proofErr w:type="spellEnd"/>
      <w:r w:rsidRPr="004114ED">
        <w:rPr>
          <w:rFonts w:ascii="Arial" w:hAnsi="Arial" w:cs="Arial"/>
          <w:b/>
        </w:rPr>
        <w:t xml:space="preserve"> district of </w:t>
      </w:r>
      <w:proofErr w:type="spellStart"/>
      <w:r w:rsidRPr="004114ED">
        <w:rPr>
          <w:rFonts w:ascii="Arial" w:hAnsi="Arial" w:cs="Arial"/>
          <w:b/>
        </w:rPr>
        <w:t>Odisha</w:t>
      </w:r>
      <w:proofErr w:type="spellEnd"/>
    </w:p>
    <w:p w:rsidR="00BF5645" w:rsidRDefault="00BF5645" w:rsidP="00BF5645">
      <w:pPr>
        <w:pStyle w:val="ListParagraph"/>
        <w:ind w:left="0"/>
        <w:jc w:val="center"/>
        <w:rPr>
          <w:rFonts w:ascii="Arial" w:hAnsi="Arial" w:cs="Arial"/>
          <w:b/>
        </w:rPr>
      </w:pPr>
    </w:p>
    <w:p w:rsidR="00BF5645" w:rsidRDefault="00BF5645" w:rsidP="00BF5645">
      <w:pPr>
        <w:pStyle w:val="ListParagraph"/>
        <w:ind w:left="0"/>
        <w:jc w:val="center"/>
        <w:rPr>
          <w:rFonts w:ascii="Arial" w:hAnsi="Arial" w:cs="Arial"/>
          <w:b/>
        </w:rPr>
      </w:pPr>
    </w:p>
    <w:p w:rsidR="00BF5645" w:rsidRDefault="00BF5645" w:rsidP="00BF5645">
      <w:pPr>
        <w:pStyle w:val="ListParagraph"/>
        <w:ind w:left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********</w:t>
      </w:r>
    </w:p>
    <w:p w:rsidR="00BF5645" w:rsidRDefault="00BF5645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BF5645" w:rsidRDefault="00BF5645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BF5645" w:rsidRDefault="00BF5645">
      <w:pPr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br w:type="page"/>
      </w:r>
    </w:p>
    <w:sectPr w:rsidR="00BF5645" w:rsidSect="00956810">
      <w:footerReference w:type="default" r:id="rId12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546B" w:rsidRDefault="00A5546B" w:rsidP="00C23AB0">
      <w:pPr>
        <w:spacing w:after="0" w:line="240" w:lineRule="auto"/>
      </w:pPr>
      <w:r>
        <w:separator/>
      </w:r>
    </w:p>
  </w:endnote>
  <w:endnote w:type="continuationSeparator" w:id="0">
    <w:p w:rsidR="00A5546B" w:rsidRDefault="00A5546B" w:rsidP="00C2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8401"/>
      <w:docPartObj>
        <w:docPartGallery w:val="Page Numbers (Bottom of Page)"/>
        <w:docPartUnique/>
      </w:docPartObj>
    </w:sdtPr>
    <w:sdtContent>
      <w:p w:rsidR="00CC0BAB" w:rsidRDefault="001D10A8">
        <w:pPr>
          <w:pStyle w:val="Footer"/>
          <w:jc w:val="center"/>
        </w:pPr>
        <w:fldSimple w:instr=" PAGE   \* MERGEFORMAT ">
          <w:r w:rsidR="00600E03">
            <w:rPr>
              <w:noProof/>
            </w:rPr>
            <w:t>1</w:t>
          </w:r>
        </w:fldSimple>
      </w:p>
    </w:sdtContent>
  </w:sdt>
  <w:p w:rsidR="00C23AB0" w:rsidRDefault="00C23A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546B" w:rsidRDefault="00A5546B" w:rsidP="00C23AB0">
      <w:pPr>
        <w:spacing w:after="0" w:line="240" w:lineRule="auto"/>
      </w:pPr>
      <w:r>
        <w:separator/>
      </w:r>
    </w:p>
  </w:footnote>
  <w:footnote w:type="continuationSeparator" w:id="0">
    <w:p w:rsidR="00A5546B" w:rsidRDefault="00A5546B" w:rsidP="00C23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564B0"/>
    <w:multiLevelType w:val="hybridMultilevel"/>
    <w:tmpl w:val="0D9A0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172ED"/>
    <w:multiLevelType w:val="hybridMultilevel"/>
    <w:tmpl w:val="76FE9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A7E31"/>
    <w:multiLevelType w:val="multilevel"/>
    <w:tmpl w:val="0CBA9ACA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33F205A6"/>
    <w:multiLevelType w:val="hybridMultilevel"/>
    <w:tmpl w:val="A002E7EA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53E1638"/>
    <w:multiLevelType w:val="multilevel"/>
    <w:tmpl w:val="736EDD7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62BD31B2"/>
    <w:multiLevelType w:val="multilevel"/>
    <w:tmpl w:val="BC2A36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6">
    <w:nsid w:val="64B77C08"/>
    <w:multiLevelType w:val="multilevel"/>
    <w:tmpl w:val="45CE6CE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/>
      </w:rPr>
    </w:lvl>
    <w:lvl w:ilvl="1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  <w:b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1D43"/>
    <w:rsid w:val="00015098"/>
    <w:rsid w:val="00022E46"/>
    <w:rsid w:val="000236C4"/>
    <w:rsid w:val="00036B55"/>
    <w:rsid w:val="00040A70"/>
    <w:rsid w:val="000668CF"/>
    <w:rsid w:val="000928DF"/>
    <w:rsid w:val="00096F54"/>
    <w:rsid w:val="000A01E5"/>
    <w:rsid w:val="000B4EEF"/>
    <w:rsid w:val="000B5971"/>
    <w:rsid w:val="000C3CA8"/>
    <w:rsid w:val="000F165F"/>
    <w:rsid w:val="000F3E82"/>
    <w:rsid w:val="001122B9"/>
    <w:rsid w:val="001171D9"/>
    <w:rsid w:val="0012070E"/>
    <w:rsid w:val="00140E83"/>
    <w:rsid w:val="00174062"/>
    <w:rsid w:val="001926BC"/>
    <w:rsid w:val="001A09F6"/>
    <w:rsid w:val="001A5FB0"/>
    <w:rsid w:val="001C5631"/>
    <w:rsid w:val="001D10A8"/>
    <w:rsid w:val="001D393E"/>
    <w:rsid w:val="001D61BE"/>
    <w:rsid w:val="001E0E5B"/>
    <w:rsid w:val="001E6047"/>
    <w:rsid w:val="00220972"/>
    <w:rsid w:val="00252D1C"/>
    <w:rsid w:val="00263D14"/>
    <w:rsid w:val="002E062F"/>
    <w:rsid w:val="002E420E"/>
    <w:rsid w:val="002F533A"/>
    <w:rsid w:val="002F7FBF"/>
    <w:rsid w:val="0031404F"/>
    <w:rsid w:val="00315461"/>
    <w:rsid w:val="00316994"/>
    <w:rsid w:val="00334E97"/>
    <w:rsid w:val="00340AA9"/>
    <w:rsid w:val="003423B3"/>
    <w:rsid w:val="003573CC"/>
    <w:rsid w:val="00371533"/>
    <w:rsid w:val="003839A4"/>
    <w:rsid w:val="003A0076"/>
    <w:rsid w:val="003D13FB"/>
    <w:rsid w:val="003D5D97"/>
    <w:rsid w:val="003E2B89"/>
    <w:rsid w:val="003E6234"/>
    <w:rsid w:val="004114ED"/>
    <w:rsid w:val="00413233"/>
    <w:rsid w:val="004269E2"/>
    <w:rsid w:val="00436CD9"/>
    <w:rsid w:val="0046641F"/>
    <w:rsid w:val="00485E3E"/>
    <w:rsid w:val="004947A8"/>
    <w:rsid w:val="004C3C94"/>
    <w:rsid w:val="004E6F47"/>
    <w:rsid w:val="004F50F5"/>
    <w:rsid w:val="004F551E"/>
    <w:rsid w:val="00503AE0"/>
    <w:rsid w:val="00545626"/>
    <w:rsid w:val="0054751B"/>
    <w:rsid w:val="00565170"/>
    <w:rsid w:val="005B1544"/>
    <w:rsid w:val="005D3E5A"/>
    <w:rsid w:val="005E7A52"/>
    <w:rsid w:val="005F4EA3"/>
    <w:rsid w:val="00600E03"/>
    <w:rsid w:val="006208C4"/>
    <w:rsid w:val="0063423B"/>
    <w:rsid w:val="006424DA"/>
    <w:rsid w:val="00642709"/>
    <w:rsid w:val="0066037C"/>
    <w:rsid w:val="00665112"/>
    <w:rsid w:val="0066521E"/>
    <w:rsid w:val="00686022"/>
    <w:rsid w:val="00694F54"/>
    <w:rsid w:val="00694FC8"/>
    <w:rsid w:val="00695736"/>
    <w:rsid w:val="006B178C"/>
    <w:rsid w:val="006C5429"/>
    <w:rsid w:val="006E55C5"/>
    <w:rsid w:val="006F3237"/>
    <w:rsid w:val="0072224A"/>
    <w:rsid w:val="00727FA4"/>
    <w:rsid w:val="00735644"/>
    <w:rsid w:val="00745F52"/>
    <w:rsid w:val="007659AC"/>
    <w:rsid w:val="00784F98"/>
    <w:rsid w:val="00795C19"/>
    <w:rsid w:val="00796086"/>
    <w:rsid w:val="007E24EA"/>
    <w:rsid w:val="00801A98"/>
    <w:rsid w:val="00817B4E"/>
    <w:rsid w:val="00821F5F"/>
    <w:rsid w:val="00823913"/>
    <w:rsid w:val="00883ED6"/>
    <w:rsid w:val="00897CB5"/>
    <w:rsid w:val="009335F4"/>
    <w:rsid w:val="009353F3"/>
    <w:rsid w:val="009444E3"/>
    <w:rsid w:val="00944C3A"/>
    <w:rsid w:val="00950E70"/>
    <w:rsid w:val="00956810"/>
    <w:rsid w:val="0097014E"/>
    <w:rsid w:val="00985BDD"/>
    <w:rsid w:val="009942FA"/>
    <w:rsid w:val="0099448D"/>
    <w:rsid w:val="009A1065"/>
    <w:rsid w:val="009D1A5D"/>
    <w:rsid w:val="009E2F01"/>
    <w:rsid w:val="00A22F8F"/>
    <w:rsid w:val="00A428FF"/>
    <w:rsid w:val="00A5546B"/>
    <w:rsid w:val="00A77186"/>
    <w:rsid w:val="00AB36DB"/>
    <w:rsid w:val="00AB37E6"/>
    <w:rsid w:val="00AB4806"/>
    <w:rsid w:val="00AB6744"/>
    <w:rsid w:val="00AC5FA8"/>
    <w:rsid w:val="00AF1997"/>
    <w:rsid w:val="00B1634E"/>
    <w:rsid w:val="00B16BFF"/>
    <w:rsid w:val="00B37E82"/>
    <w:rsid w:val="00B7501F"/>
    <w:rsid w:val="00BA5E84"/>
    <w:rsid w:val="00BD3A1A"/>
    <w:rsid w:val="00BF5645"/>
    <w:rsid w:val="00C177F1"/>
    <w:rsid w:val="00C23AB0"/>
    <w:rsid w:val="00C261F5"/>
    <w:rsid w:val="00C51DBF"/>
    <w:rsid w:val="00C6203B"/>
    <w:rsid w:val="00C6290E"/>
    <w:rsid w:val="00C82EE6"/>
    <w:rsid w:val="00C91C1D"/>
    <w:rsid w:val="00CB1CEB"/>
    <w:rsid w:val="00CC0BAB"/>
    <w:rsid w:val="00CC50D4"/>
    <w:rsid w:val="00CD04DE"/>
    <w:rsid w:val="00CD6159"/>
    <w:rsid w:val="00CE1556"/>
    <w:rsid w:val="00CE1D43"/>
    <w:rsid w:val="00D24F9F"/>
    <w:rsid w:val="00D26E4E"/>
    <w:rsid w:val="00D53A7C"/>
    <w:rsid w:val="00D56090"/>
    <w:rsid w:val="00D5638D"/>
    <w:rsid w:val="00D70AA4"/>
    <w:rsid w:val="00D729EA"/>
    <w:rsid w:val="00D72B47"/>
    <w:rsid w:val="00DA48C2"/>
    <w:rsid w:val="00DB0F2A"/>
    <w:rsid w:val="00DD7EED"/>
    <w:rsid w:val="00DE7012"/>
    <w:rsid w:val="00DE7C2A"/>
    <w:rsid w:val="00DF47F1"/>
    <w:rsid w:val="00DF5D66"/>
    <w:rsid w:val="00DF602B"/>
    <w:rsid w:val="00E04F63"/>
    <w:rsid w:val="00E90392"/>
    <w:rsid w:val="00E94429"/>
    <w:rsid w:val="00ED5740"/>
    <w:rsid w:val="00EE300D"/>
    <w:rsid w:val="00EF6011"/>
    <w:rsid w:val="00F024B7"/>
    <w:rsid w:val="00F150DA"/>
    <w:rsid w:val="00F1518D"/>
    <w:rsid w:val="00F26DF9"/>
    <w:rsid w:val="00F317D6"/>
    <w:rsid w:val="00F426EE"/>
    <w:rsid w:val="00F44569"/>
    <w:rsid w:val="00F579D4"/>
    <w:rsid w:val="00F66200"/>
    <w:rsid w:val="00F73307"/>
    <w:rsid w:val="00F866C7"/>
    <w:rsid w:val="00FA2300"/>
    <w:rsid w:val="00FD4761"/>
    <w:rsid w:val="00FD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F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65F"/>
    <w:pPr>
      <w:ind w:left="720"/>
      <w:contextualSpacing/>
    </w:pPr>
  </w:style>
  <w:style w:type="table" w:styleId="TableGrid">
    <w:name w:val="Table Grid"/>
    <w:basedOn w:val="TableNormal"/>
    <w:uiPriority w:val="59"/>
    <w:rsid w:val="003E2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6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23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3AB0"/>
  </w:style>
  <w:style w:type="paragraph" w:styleId="Footer">
    <w:name w:val="footer"/>
    <w:basedOn w:val="Normal"/>
    <w:link w:val="FooterChar"/>
    <w:uiPriority w:val="99"/>
    <w:unhideWhenUsed/>
    <w:rsid w:val="00C23A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AB0"/>
  </w:style>
  <w:style w:type="paragraph" w:styleId="NoSpacing">
    <w:name w:val="No Spacing"/>
    <w:uiPriority w:val="1"/>
    <w:qFormat/>
    <w:rsid w:val="005B15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CEC92-FD71-47C8-8BDE-53D9A3B1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JP Singh</dc:creator>
  <cp:lastModifiedBy>Administrator</cp:lastModifiedBy>
  <cp:revision>2</cp:revision>
  <cp:lastPrinted>2014-08-28T19:54:00Z</cp:lastPrinted>
  <dcterms:created xsi:type="dcterms:W3CDTF">2014-08-28T07:53:00Z</dcterms:created>
  <dcterms:modified xsi:type="dcterms:W3CDTF">2014-08-28T07:53:00Z</dcterms:modified>
</cp:coreProperties>
</file>