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A" w:rsidRDefault="00621B6A" w:rsidP="00621B6A">
      <w:pPr>
        <w:jc w:val="center"/>
        <w:rPr>
          <w:rFonts w:ascii="Times New Roman" w:hAnsi="Times New Roman"/>
          <w:b/>
          <w:iCs/>
          <w:sz w:val="28"/>
          <w:szCs w:val="24"/>
          <w:u w:val="single"/>
          <w:lang w:bidi="ta-IN"/>
        </w:rPr>
      </w:pPr>
      <w:r w:rsidRPr="000269A6"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>Format for submission of Quarterly</w:t>
      </w:r>
      <w:r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 /Monthly</w:t>
      </w:r>
      <w:r w:rsidRPr="000269A6"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 progress report of</w:t>
      </w:r>
      <w:r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           Mini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Cs/>
              <w:sz w:val="28"/>
              <w:szCs w:val="24"/>
              <w:u w:val="single"/>
              <w:lang w:bidi="ta-IN"/>
            </w:rPr>
            <w:t>Mission</w:t>
          </w:r>
        </w:smartTag>
      </w:smartTag>
      <w:r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 –III under </w:t>
      </w:r>
      <w:r w:rsidRPr="000269A6"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NMOOP </w:t>
      </w:r>
      <w:r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 xml:space="preserve"> </w:t>
      </w:r>
    </w:p>
    <w:p w:rsidR="00621B6A" w:rsidRPr="00894269" w:rsidRDefault="00894269" w:rsidP="0089426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u w:val="single"/>
          <w:lang w:bidi="ta-IN"/>
        </w:rPr>
      </w:pPr>
      <w:r>
        <w:rPr>
          <w:rFonts w:ascii="Times New Roman" w:hAnsi="Times New Roman"/>
          <w:b/>
          <w:iCs/>
          <w:sz w:val="28"/>
          <w:szCs w:val="24"/>
          <w:u w:val="single"/>
          <w:lang w:bidi="ta-IN"/>
        </w:rPr>
        <w:t>Name of the State:</w:t>
      </w:r>
    </w:p>
    <w:tbl>
      <w:tblPr>
        <w:tblpPr w:leftFromText="180" w:rightFromText="180" w:vertAnchor="text" w:horzAnchor="margin" w:tblpXSpec="center" w:tblpY="454"/>
        <w:tblW w:w="9360" w:type="dxa"/>
        <w:tblLayout w:type="fixed"/>
        <w:tblLook w:val="04A0"/>
      </w:tblPr>
      <w:tblGrid>
        <w:gridCol w:w="816"/>
        <w:gridCol w:w="2754"/>
        <w:gridCol w:w="138"/>
        <w:gridCol w:w="360"/>
        <w:gridCol w:w="342"/>
        <w:gridCol w:w="378"/>
        <w:gridCol w:w="660"/>
        <w:gridCol w:w="240"/>
        <w:gridCol w:w="522"/>
        <w:gridCol w:w="349"/>
        <w:gridCol w:w="389"/>
        <w:gridCol w:w="741"/>
        <w:gridCol w:w="519"/>
        <w:gridCol w:w="1152"/>
      </w:tblGrid>
      <w:tr w:rsidR="00621B6A" w:rsidRPr="00C3498B">
        <w:trPr>
          <w:trHeight w:val="287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Mini </w:t>
            </w:r>
            <w:smartTag w:uri="urn:schemas-microsoft-com:office:smarttags" w:element="place">
              <w:smartTag w:uri="urn:schemas-microsoft-com:office:smarttags" w:element="City">
                <w:r w:rsidRPr="00C3498B">
                  <w:rPr>
                    <w:rFonts w:ascii="Times New Roman" w:hAnsi="Times New Roman"/>
                    <w:b/>
                    <w:bCs/>
                    <w:color w:val="000000"/>
                    <w:szCs w:val="24"/>
                  </w:rPr>
                  <w:t>Mission</w:t>
                </w:r>
              </w:smartTag>
            </w:smartTag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III TBOs</w:t>
            </w:r>
          </w:p>
        </w:tc>
      </w:tr>
      <w:tr w:rsidR="00621B6A" w:rsidRPr="00C3498B">
        <w:trPr>
          <w:trHeight w:val="59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Sl. No.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Interventions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Units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Physical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894269">
            <w:pPr>
              <w:spacing w:after="0" w:line="240" w:lineRule="auto"/>
              <w:ind w:right="-388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Financial  (Rs. in lakh)</w:t>
            </w:r>
          </w:p>
        </w:tc>
      </w:tr>
      <w:tr w:rsidR="00621B6A" w:rsidRPr="00C3498B">
        <w:trPr>
          <w:trHeight w:val="301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Achv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Alloc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Exp.</w:t>
            </w:r>
          </w:p>
        </w:tc>
      </w:tr>
      <w:tr w:rsidR="00621B6A" w:rsidRPr="00C3498B">
        <w:trPr>
          <w:trHeight w:val="269"/>
        </w:trPr>
        <w:tc>
          <w:tcPr>
            <w:tcW w:w="93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 Area Expansion – Input Component</w:t>
            </w:r>
          </w:p>
        </w:tc>
      </w:tr>
      <w:tr w:rsidR="00621B6A" w:rsidRPr="00C3498B">
        <w:trPr>
          <w:trHeight w:val="343"/>
        </w:trPr>
        <w:tc>
          <w:tcPr>
            <w:tcW w:w="93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I.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TBO wise -Nursery &amp; Plantation  : </w:t>
            </w:r>
            <w:r w:rsidRPr="00C34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B6A" w:rsidRPr="00C3498B">
        <w:trPr>
          <w:trHeight w:val="3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Simarouba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Neem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Jajoba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Karanja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Mahua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Wild Apricot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Jatropha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Cheura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Kokum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Tung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Olive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27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II.  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TBO wise Maintenance of plantation :</w:t>
            </w:r>
          </w:p>
        </w:tc>
      </w:tr>
      <w:tr w:rsidR="00621B6A" w:rsidRPr="00C3498B"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Simarouba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Neem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Jajoba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Karanja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Mahua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Wild Apricot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Jatropha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Cheura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Kokum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Tung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1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Olive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  <w:r w:rsidRPr="00C3498B">
              <w:t>Ha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1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69"/>
        </w:trPr>
        <w:tc>
          <w:tcPr>
            <w:tcW w:w="93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B-Production Inputs</w:t>
            </w:r>
          </w:p>
        </w:tc>
      </w:tr>
      <w:tr w:rsidR="00621B6A" w:rsidRPr="00C3498B">
        <w:trPr>
          <w:trHeight w:val="356"/>
        </w:trPr>
        <w:tc>
          <w:tcPr>
            <w:tcW w:w="93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III. 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Inter-cropping with TBOs :</w:t>
            </w:r>
          </w:p>
        </w:tc>
      </w:tr>
      <w:tr w:rsidR="00621B6A" w:rsidRPr="00C3498B">
        <w:trPr>
          <w:trHeight w:val="24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Inter-cropping with TBOs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4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Oilseeds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Pulses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Other crops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TOTAL-III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1B6A" w:rsidRDefault="00621B6A" w:rsidP="00894269"/>
    <w:p w:rsidR="00621B6A" w:rsidRDefault="00621B6A" w:rsidP="00621B6A">
      <w:pPr>
        <w:tabs>
          <w:tab w:val="left" w:pos="4130"/>
          <w:tab w:val="center" w:pos="4513"/>
          <w:tab w:val="left" w:pos="5312"/>
        </w:tabs>
      </w:pPr>
      <w:r>
        <w:tab/>
        <w:t>-2-</w:t>
      </w:r>
    </w:p>
    <w:tbl>
      <w:tblPr>
        <w:tblpPr w:leftFromText="180" w:rightFromText="180" w:vertAnchor="text" w:horzAnchor="margin" w:tblpXSpec="center" w:tblpY="454"/>
        <w:tblW w:w="8378" w:type="dxa"/>
        <w:tblLayout w:type="fixed"/>
        <w:tblLook w:val="04A0"/>
      </w:tblPr>
      <w:tblGrid>
        <w:gridCol w:w="564"/>
        <w:gridCol w:w="2754"/>
        <w:gridCol w:w="840"/>
        <w:gridCol w:w="1038"/>
        <w:gridCol w:w="1111"/>
        <w:gridCol w:w="1130"/>
        <w:gridCol w:w="941"/>
      </w:tblGrid>
      <w:tr w:rsidR="00621B6A" w:rsidRPr="00C3498B">
        <w:trPr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Sl. No.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Interventions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Units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Physical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Financial          (Rs. in lakh)</w:t>
            </w:r>
          </w:p>
        </w:tc>
      </w:tr>
      <w:tr w:rsidR="00621B6A" w:rsidRPr="00C3498B">
        <w:trPr>
          <w:trHeight w:val="30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Achv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Alloc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Exp.</w:t>
            </w:r>
          </w:p>
        </w:tc>
      </w:tr>
      <w:tr w:rsidR="00621B6A" w:rsidRPr="00C3498B">
        <w:trPr>
          <w:trHeight w:val="422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IV.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Processing equipments  :</w:t>
            </w:r>
          </w:p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B6A" w:rsidRPr="00C3498B">
        <w:trPr>
          <w:trHeight w:val="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Decorticator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Depulper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1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Dehuller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6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Oil. Expeller 1 </w:t>
            </w: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tonne</w:t>
            </w:r>
            <w:proofErr w:type="spellEnd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day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422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TOTAL-IV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270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C-  Transfer of technology</w:t>
            </w:r>
          </w:p>
        </w:tc>
      </w:tr>
      <w:tr w:rsidR="00621B6A" w:rsidRPr="00C3498B">
        <w:trPr>
          <w:trHeight w:val="422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V.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Farmers training : </w:t>
            </w: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Number of Trainings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farmers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Cost of training material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Cost of Transport/ Travel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Honorarium to SMS etc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Refreshments for farmers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VI. </w:t>
            </w: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Training of extension Officers / workers: </w:t>
            </w: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Number of Trainings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extn</w:t>
            </w:r>
            <w:proofErr w:type="spellEnd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. workers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Cost of training material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Cost of Transport/ Travel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Honorarium to Trainer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Refreshments </w:t>
            </w:r>
            <w:proofErr w:type="gram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 </w:t>
            </w: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extn</w:t>
            </w:r>
            <w:proofErr w:type="spellEnd"/>
            <w:proofErr w:type="gramEnd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. workers / officers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TOTAL-VI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621B6A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84024E" w:rsidRDefault="00621B6A" w:rsidP="00621B6A">
            <w:pPr>
              <w:spacing w:after="0" w:line="240" w:lineRule="auto"/>
              <w:ind w:hanging="11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</w:pPr>
            <w:r w:rsidRPr="0084024E">
              <w:rPr>
                <w:rFonts w:ascii="Times New Roman" w:hAnsi="Times New Roman"/>
                <w:b/>
                <w:color w:val="000000"/>
                <w:sz w:val="26"/>
                <w:szCs w:val="24"/>
                <w:lang w:val="sv-SE"/>
              </w:rPr>
              <w:t xml:space="preserve"> </w:t>
            </w:r>
            <w:r w:rsidRPr="0084024E"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 xml:space="preserve">TOTAL </w:t>
            </w:r>
            <w:r w:rsidRPr="0084024E">
              <w:rPr>
                <w:rFonts w:ascii="Times New Roman" w:hAnsi="Times New Roman"/>
                <w:b/>
                <w:color w:val="000000"/>
                <w:szCs w:val="24"/>
                <w:lang w:val="sv-SE"/>
              </w:rPr>
              <w:t>(</w:t>
            </w:r>
            <w:r w:rsidRPr="0084024E">
              <w:rPr>
                <w:rFonts w:ascii="Times New Roman" w:hAnsi="Times New Roman"/>
                <w:b/>
                <w:color w:val="000000"/>
                <w:sz w:val="18"/>
                <w:szCs w:val="24"/>
                <w:lang w:val="sv-SE"/>
              </w:rPr>
              <w:t>I+II+III+IV+V+VI</w:t>
            </w:r>
            <w:r w:rsidRPr="0084024E">
              <w:rPr>
                <w:rFonts w:ascii="Times New Roman" w:hAnsi="Times New Roman"/>
                <w:b/>
                <w:color w:val="000000"/>
                <w:szCs w:val="24"/>
                <w:lang w:val="sv-SE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84024E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84024E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84024E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621B6A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621B6A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C3498B">
                <w:rPr>
                  <w:rFonts w:ascii="Times New Roman" w:hAnsi="Times New Roman"/>
                  <w:color w:val="000000"/>
                  <w:sz w:val="24"/>
                  <w:szCs w:val="24"/>
                </w:rPr>
                <w:t>Mission</w:t>
              </w:r>
            </w:smartTag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 &amp; Expenses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Flexi Funds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B6A" w:rsidRPr="00C3498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GRAND TOTAL (TOTAL +VII+VIII)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Rs.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6A" w:rsidRPr="00C3498B" w:rsidRDefault="00621B6A" w:rsidP="00621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1B6A" w:rsidRDefault="00621B6A" w:rsidP="00A35A0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09FB">
        <w:rPr>
          <w:rFonts w:ascii="Times New Roman" w:hAnsi="Times New Roman"/>
          <w:sz w:val="24"/>
          <w:szCs w:val="24"/>
        </w:rPr>
        <w:t>Contd</w:t>
      </w:r>
      <w:proofErr w:type="spellEnd"/>
      <w:r w:rsidRPr="004109FB">
        <w:rPr>
          <w:rFonts w:ascii="Times New Roman" w:hAnsi="Times New Roman"/>
          <w:sz w:val="24"/>
          <w:szCs w:val="24"/>
        </w:rPr>
        <w:t>…</w:t>
      </w:r>
    </w:p>
    <w:p w:rsidR="00621B6A" w:rsidRDefault="00621B6A" w:rsidP="00621B6A">
      <w:pPr>
        <w:jc w:val="center"/>
        <w:rPr>
          <w:rFonts w:ascii="Times New Roman" w:hAnsi="Times New Roman"/>
          <w:sz w:val="24"/>
          <w:szCs w:val="24"/>
        </w:rPr>
      </w:pPr>
    </w:p>
    <w:p w:rsidR="00621B6A" w:rsidRDefault="00621B6A" w:rsidP="00621B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-3-</w:t>
      </w:r>
    </w:p>
    <w:p w:rsidR="00621B6A" w:rsidRDefault="00621B6A" w:rsidP="00621B6A">
      <w:pPr>
        <w:jc w:val="center"/>
        <w:rPr>
          <w:rFonts w:ascii="Times New Roman" w:hAnsi="Times New Roman"/>
          <w:sz w:val="24"/>
          <w:szCs w:val="24"/>
        </w:rPr>
      </w:pPr>
    </w:p>
    <w:p w:rsidR="00621B6A" w:rsidRPr="00A90447" w:rsidRDefault="00621B6A" w:rsidP="00621B6A">
      <w:pPr>
        <w:rPr>
          <w:rFonts w:ascii="Times New Roman" w:hAnsi="Times New Roman"/>
          <w:b/>
          <w:sz w:val="28"/>
          <w:szCs w:val="28"/>
          <w:u w:val="single"/>
        </w:rPr>
      </w:pPr>
      <w:r w:rsidRPr="00A90447">
        <w:rPr>
          <w:rFonts w:ascii="Times New Roman" w:hAnsi="Times New Roman"/>
          <w:b/>
          <w:sz w:val="28"/>
          <w:szCs w:val="28"/>
          <w:u w:val="single"/>
        </w:rPr>
        <w:t xml:space="preserve">Summary </w:t>
      </w:r>
      <w:proofErr w:type="gramStart"/>
      <w:r w:rsidRPr="00A90447">
        <w:rPr>
          <w:rFonts w:ascii="Times New Roman" w:hAnsi="Times New Roman"/>
          <w:b/>
          <w:sz w:val="28"/>
          <w:szCs w:val="28"/>
          <w:u w:val="single"/>
        </w:rPr>
        <w:t>of  Financial</w:t>
      </w:r>
      <w:proofErr w:type="gramEnd"/>
      <w:r w:rsidRPr="00A90447">
        <w:rPr>
          <w:rFonts w:ascii="Times New Roman" w:hAnsi="Times New Roman"/>
          <w:b/>
          <w:sz w:val="28"/>
          <w:szCs w:val="28"/>
          <w:u w:val="single"/>
        </w:rPr>
        <w:t xml:space="preserve"> progress: </w:t>
      </w:r>
    </w:p>
    <w:p w:rsidR="00621B6A" w:rsidRPr="00A90447" w:rsidRDefault="00621B6A" w:rsidP="00621B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90447">
        <w:rPr>
          <w:rFonts w:ascii="Times New Roman" w:hAnsi="Times New Roman"/>
          <w:sz w:val="28"/>
          <w:szCs w:val="28"/>
        </w:rPr>
        <w:t xml:space="preserve">  Availability of unspent balance as on 1</w:t>
      </w:r>
      <w:r w:rsidRPr="00A90447">
        <w:rPr>
          <w:rFonts w:ascii="Times New Roman" w:hAnsi="Times New Roman"/>
          <w:sz w:val="28"/>
          <w:szCs w:val="28"/>
          <w:vertAlign w:val="superscript"/>
        </w:rPr>
        <w:t>st</w:t>
      </w:r>
      <w:r w:rsidRPr="00A90447">
        <w:rPr>
          <w:rFonts w:ascii="Times New Roman" w:hAnsi="Times New Roman"/>
          <w:sz w:val="28"/>
          <w:szCs w:val="28"/>
        </w:rPr>
        <w:t xml:space="preserve"> April, 2014 (Central share):</w:t>
      </w:r>
    </w:p>
    <w:p w:rsidR="00621B6A" w:rsidRPr="00A90447" w:rsidRDefault="00621B6A" w:rsidP="00621B6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/>
          <w:sz w:val="28"/>
          <w:szCs w:val="28"/>
        </w:rPr>
      </w:pPr>
      <w:r w:rsidRPr="00A90447">
        <w:rPr>
          <w:rFonts w:ascii="Times New Roman" w:hAnsi="Times New Roman"/>
          <w:sz w:val="28"/>
          <w:szCs w:val="28"/>
        </w:rPr>
        <w:t>Funds released by GOI(Central share):</w:t>
      </w:r>
    </w:p>
    <w:p w:rsidR="00621B6A" w:rsidRPr="00A90447" w:rsidRDefault="00621B6A" w:rsidP="00621B6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/>
          <w:sz w:val="28"/>
          <w:szCs w:val="28"/>
        </w:rPr>
      </w:pPr>
      <w:r w:rsidRPr="00A90447">
        <w:rPr>
          <w:rFonts w:ascii="Times New Roman" w:hAnsi="Times New Roman"/>
          <w:sz w:val="28"/>
          <w:szCs w:val="28"/>
        </w:rPr>
        <w:t>Total Funds available (Central share):</w:t>
      </w:r>
    </w:p>
    <w:p w:rsidR="00621B6A" w:rsidRPr="00A90447" w:rsidRDefault="00621B6A" w:rsidP="00621B6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/>
          <w:sz w:val="28"/>
          <w:szCs w:val="28"/>
        </w:rPr>
      </w:pPr>
      <w:r w:rsidRPr="00A90447">
        <w:rPr>
          <w:rFonts w:ascii="Times New Roman" w:hAnsi="Times New Roman"/>
          <w:sz w:val="28"/>
          <w:szCs w:val="28"/>
        </w:rPr>
        <w:t>Expenditure up to end of quarter (Central share):</w:t>
      </w:r>
    </w:p>
    <w:p w:rsidR="00621B6A" w:rsidRPr="00797693" w:rsidRDefault="00621B6A" w:rsidP="00621B6A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Times New Roman" w:hAnsi="Times New Roman"/>
          <w:b/>
          <w:sz w:val="28"/>
          <w:szCs w:val="28"/>
          <w:u w:val="single"/>
        </w:rPr>
      </w:pPr>
      <w:r w:rsidRPr="00A90447">
        <w:rPr>
          <w:rFonts w:ascii="Times New Roman" w:hAnsi="Times New Roman"/>
          <w:sz w:val="28"/>
          <w:szCs w:val="28"/>
        </w:rPr>
        <w:t>Balance available (Central share):</w:t>
      </w:r>
    </w:p>
    <w:p w:rsidR="00621B6A" w:rsidRDefault="00621B6A" w:rsidP="00621B6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Specific issues in relation to MM-III</w:t>
      </w:r>
    </w:p>
    <w:p w:rsidR="00621B6A" w:rsidRPr="001A6F76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F76">
        <w:rPr>
          <w:rFonts w:ascii="Times New Roman" w:hAnsi="Times New Roman"/>
          <w:sz w:val="28"/>
          <w:szCs w:val="28"/>
        </w:rPr>
        <w:t xml:space="preserve"> Reasons for shortfall</w:t>
      </w:r>
    </w:p>
    <w:p w:rsidR="00621B6A" w:rsidRPr="001A6F76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F76">
        <w:rPr>
          <w:rFonts w:ascii="Times New Roman" w:hAnsi="Times New Roman"/>
          <w:sz w:val="28"/>
          <w:szCs w:val="28"/>
        </w:rPr>
        <w:t xml:space="preserve">Involvement of other Line Departments </w:t>
      </w:r>
    </w:p>
    <w:p w:rsidR="00621B6A" w:rsidRPr="001A6F76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F76">
        <w:rPr>
          <w:rFonts w:ascii="Times New Roman" w:hAnsi="Times New Roman"/>
          <w:sz w:val="28"/>
          <w:szCs w:val="28"/>
        </w:rPr>
        <w:t>Area expansion under waste land</w:t>
      </w:r>
    </w:p>
    <w:p w:rsidR="00621B6A" w:rsidRPr="001A6F76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F76">
        <w:rPr>
          <w:rFonts w:ascii="Times New Roman" w:hAnsi="Times New Roman"/>
          <w:sz w:val="28"/>
          <w:szCs w:val="28"/>
        </w:rPr>
        <w:t>Success stories of farmers</w:t>
      </w:r>
    </w:p>
    <w:p w:rsidR="00621B6A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F76">
        <w:rPr>
          <w:rFonts w:ascii="Times New Roman" w:hAnsi="Times New Roman"/>
          <w:sz w:val="28"/>
          <w:szCs w:val="28"/>
        </w:rPr>
        <w:t>Participation of Tribal farmers.</w:t>
      </w:r>
    </w:p>
    <w:p w:rsidR="00621B6A" w:rsidRPr="001A6F76" w:rsidRDefault="00621B6A" w:rsidP="00621B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Source of planning material.</w:t>
      </w:r>
    </w:p>
    <w:p w:rsidR="00621B6A" w:rsidRDefault="00621B6A" w:rsidP="00621B6A">
      <w:pPr>
        <w:jc w:val="center"/>
        <w:rPr>
          <w:rFonts w:ascii="Times New Roman" w:hAnsi="Times New Roman"/>
          <w:sz w:val="24"/>
          <w:szCs w:val="24"/>
        </w:rPr>
      </w:pPr>
    </w:p>
    <w:p w:rsidR="00621B6A" w:rsidRDefault="00621B6A" w:rsidP="00621B6A">
      <w:pPr>
        <w:jc w:val="center"/>
        <w:rPr>
          <w:rFonts w:ascii="Times New Roman" w:hAnsi="Times New Roman"/>
          <w:sz w:val="24"/>
          <w:szCs w:val="24"/>
        </w:rPr>
      </w:pPr>
    </w:p>
    <w:p w:rsidR="00621B6A" w:rsidRDefault="00621B6A" w:rsidP="00621B6A">
      <w:pPr>
        <w:jc w:val="right"/>
        <w:rPr>
          <w:rFonts w:ascii="Times New Roman" w:hAnsi="Times New Roman"/>
          <w:b/>
          <w:sz w:val="24"/>
          <w:szCs w:val="24"/>
        </w:rPr>
      </w:pPr>
      <w:r w:rsidRPr="001A6F76">
        <w:rPr>
          <w:rFonts w:ascii="Times New Roman" w:hAnsi="Times New Roman"/>
          <w:b/>
          <w:sz w:val="24"/>
          <w:szCs w:val="24"/>
        </w:rPr>
        <w:t xml:space="preserve">Signature </w:t>
      </w:r>
    </w:p>
    <w:p w:rsidR="00A35A01" w:rsidRDefault="00A35A01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p w:rsidR="00A35A01" w:rsidRDefault="00A35A01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p w:rsidR="00A35A01" w:rsidRDefault="00A35A01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p w:rsidR="000C71EE" w:rsidRDefault="000C71EE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p w:rsidR="00A35A01" w:rsidRDefault="00A35A01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p w:rsidR="00A35A01" w:rsidRDefault="00A35A01" w:rsidP="00621B6A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4"/>
        <w:tblW w:w="8378" w:type="dxa"/>
        <w:tblLayout w:type="fixed"/>
        <w:tblLook w:val="04A0"/>
      </w:tblPr>
      <w:tblGrid>
        <w:gridCol w:w="564"/>
        <w:gridCol w:w="2754"/>
        <w:gridCol w:w="840"/>
        <w:gridCol w:w="1038"/>
        <w:gridCol w:w="1111"/>
        <w:gridCol w:w="1130"/>
        <w:gridCol w:w="941"/>
      </w:tblGrid>
      <w:tr w:rsidR="00894269" w:rsidRPr="00C3498B">
        <w:trPr>
          <w:trHeight w:val="287"/>
        </w:trPr>
        <w:tc>
          <w:tcPr>
            <w:tcW w:w="8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 xml:space="preserve">Mini </w:t>
            </w:r>
            <w:smartTag w:uri="urn:schemas-microsoft-com:office:smarttags" w:element="place">
              <w:smartTag w:uri="urn:schemas-microsoft-com:office:smarttags" w:element="City">
                <w:r w:rsidRPr="00C3498B">
                  <w:rPr>
                    <w:rFonts w:ascii="Times New Roman" w:hAnsi="Times New Roman"/>
                    <w:b/>
                    <w:bCs/>
                    <w:color w:val="000000"/>
                    <w:szCs w:val="24"/>
                  </w:rPr>
                  <w:t>Mission</w:t>
                </w:r>
              </w:smartTag>
            </w:smartTag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III TBOs</w:t>
            </w:r>
          </w:p>
        </w:tc>
      </w:tr>
      <w:tr w:rsidR="00894269" w:rsidRPr="00C3498B">
        <w:trPr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Sl. No.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Interventions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Units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Physical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3498B">
              <w:rPr>
                <w:rFonts w:ascii="Times New Roman" w:hAnsi="Times New Roman"/>
                <w:b/>
                <w:bCs/>
                <w:color w:val="000000"/>
                <w:szCs w:val="24"/>
              </w:rPr>
              <w:t>Financial          (Rs. in lakh)</w:t>
            </w:r>
          </w:p>
        </w:tc>
      </w:tr>
      <w:tr w:rsidR="00894269" w:rsidRPr="00C3498B">
        <w:trPr>
          <w:trHeight w:val="301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Achv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Alloc</w:t>
            </w:r>
            <w:proofErr w:type="spellEnd"/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Exp.</w:t>
            </w:r>
          </w:p>
        </w:tc>
      </w:tr>
      <w:tr w:rsidR="00894269" w:rsidRPr="00C3498B">
        <w:trPr>
          <w:trHeight w:val="269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A- Area Expansion – Input Component</w:t>
            </w:r>
          </w:p>
        </w:tc>
      </w:tr>
      <w:tr w:rsidR="00894269" w:rsidRPr="00C3498B">
        <w:trPr>
          <w:trHeight w:val="34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Nursery &amp; Plantation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58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Maintenance of plantation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588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B-Production Inputs</w:t>
            </w:r>
          </w:p>
        </w:tc>
      </w:tr>
      <w:tr w:rsidR="00894269" w:rsidRPr="00C3498B">
        <w:trPr>
          <w:trHeight w:val="52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Inter-cropping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526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equipments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42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Decorticator/</w:t>
            </w: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Depulper</w:t>
            </w:r>
            <w:proofErr w:type="spellEnd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Dehuller</w:t>
            </w:r>
            <w:proofErr w:type="spellEnd"/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42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Oil. Expeller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270"/>
        </w:trPr>
        <w:tc>
          <w:tcPr>
            <w:tcW w:w="83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B-  Transfer of technology</w:t>
            </w:r>
          </w:p>
        </w:tc>
      </w:tr>
      <w:tr w:rsidR="00894269" w:rsidRPr="00C3498B">
        <w:trPr>
          <w:trHeight w:val="422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Farmers training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Training of extension workers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color w:val="000000"/>
                <w:sz w:val="24"/>
                <w:szCs w:val="24"/>
              </w:rPr>
              <w:t>Ha.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269" w:rsidRPr="00C3498B">
        <w:trPr>
          <w:trHeight w:val="483"/>
        </w:trPr>
        <w:tc>
          <w:tcPr>
            <w:tcW w:w="63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69" w:rsidRPr="00C3498B" w:rsidRDefault="00894269" w:rsidP="008942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4269" w:rsidRDefault="00894269" w:rsidP="008942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4269" w:rsidRDefault="00894269" w:rsidP="0089426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Summary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of  Financial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progress: </w:t>
      </w:r>
    </w:p>
    <w:p w:rsidR="00894269" w:rsidRPr="00B42E90" w:rsidRDefault="00894269" w:rsidP="00894269">
      <w:pPr>
        <w:pStyle w:val="ListParagraph"/>
        <w:numPr>
          <w:ilvl w:val="0"/>
          <w:numId w:val="3"/>
        </w:numPr>
        <w:spacing w:line="360" w:lineRule="auto"/>
        <w:ind w:left="900" w:hanging="540"/>
        <w:rPr>
          <w:rFonts w:ascii="Arial" w:hAnsi="Arial" w:cs="Arial"/>
          <w:sz w:val="24"/>
          <w:szCs w:val="24"/>
        </w:rPr>
      </w:pPr>
      <w:r w:rsidRPr="00B42E90">
        <w:rPr>
          <w:rFonts w:ascii="Arial" w:hAnsi="Arial" w:cs="Arial"/>
          <w:sz w:val="24"/>
          <w:szCs w:val="24"/>
        </w:rPr>
        <w:t>Availability of unspent balance as on 1</w:t>
      </w:r>
      <w:r w:rsidRPr="00B42E90">
        <w:rPr>
          <w:rFonts w:ascii="Arial" w:hAnsi="Arial" w:cs="Arial"/>
          <w:sz w:val="24"/>
          <w:szCs w:val="24"/>
          <w:vertAlign w:val="superscript"/>
        </w:rPr>
        <w:t>st</w:t>
      </w:r>
      <w:r w:rsidRPr="00B42E90">
        <w:rPr>
          <w:rFonts w:ascii="Arial" w:hAnsi="Arial" w:cs="Arial"/>
          <w:sz w:val="24"/>
          <w:szCs w:val="24"/>
        </w:rPr>
        <w:t xml:space="preserve"> April, 2014 (Central share):</w:t>
      </w:r>
    </w:p>
    <w:p w:rsidR="00894269" w:rsidRPr="00B42E90" w:rsidRDefault="00894269" w:rsidP="00894269">
      <w:pPr>
        <w:pStyle w:val="ListParagraph"/>
        <w:numPr>
          <w:ilvl w:val="0"/>
          <w:numId w:val="3"/>
        </w:numPr>
        <w:spacing w:line="360" w:lineRule="auto"/>
        <w:ind w:left="900" w:hanging="540"/>
        <w:rPr>
          <w:rFonts w:ascii="Arial" w:hAnsi="Arial" w:cs="Arial"/>
          <w:sz w:val="24"/>
          <w:szCs w:val="24"/>
        </w:rPr>
      </w:pPr>
      <w:r w:rsidRPr="00B42E90">
        <w:rPr>
          <w:rFonts w:ascii="Arial" w:hAnsi="Arial" w:cs="Arial"/>
          <w:sz w:val="24"/>
          <w:szCs w:val="24"/>
        </w:rPr>
        <w:t>Funds released by GOI(Central share)</w:t>
      </w:r>
      <w:r>
        <w:rPr>
          <w:rFonts w:ascii="Arial" w:hAnsi="Arial" w:cs="Arial"/>
          <w:sz w:val="24"/>
          <w:szCs w:val="24"/>
        </w:rPr>
        <w:t>:</w:t>
      </w:r>
    </w:p>
    <w:p w:rsidR="00894269" w:rsidRPr="00B42E90" w:rsidRDefault="00894269" w:rsidP="00894269">
      <w:pPr>
        <w:pStyle w:val="ListParagraph"/>
        <w:numPr>
          <w:ilvl w:val="0"/>
          <w:numId w:val="3"/>
        </w:numPr>
        <w:spacing w:line="360" w:lineRule="auto"/>
        <w:ind w:left="900" w:hanging="540"/>
        <w:rPr>
          <w:rFonts w:ascii="Arial" w:hAnsi="Arial" w:cs="Arial"/>
          <w:sz w:val="24"/>
          <w:szCs w:val="24"/>
        </w:rPr>
      </w:pPr>
      <w:r w:rsidRPr="00B42E90">
        <w:rPr>
          <w:rFonts w:ascii="Arial" w:hAnsi="Arial" w:cs="Arial"/>
          <w:sz w:val="24"/>
          <w:szCs w:val="24"/>
        </w:rPr>
        <w:t>Total Funds available (Central share)</w:t>
      </w:r>
      <w:r>
        <w:rPr>
          <w:rFonts w:ascii="Arial" w:hAnsi="Arial" w:cs="Arial"/>
          <w:sz w:val="24"/>
          <w:szCs w:val="24"/>
        </w:rPr>
        <w:t>:</w:t>
      </w:r>
    </w:p>
    <w:p w:rsidR="00894269" w:rsidRPr="00B42E90" w:rsidRDefault="00894269" w:rsidP="00894269">
      <w:pPr>
        <w:pStyle w:val="ListParagraph"/>
        <w:numPr>
          <w:ilvl w:val="0"/>
          <w:numId w:val="3"/>
        </w:numPr>
        <w:spacing w:line="360" w:lineRule="auto"/>
        <w:ind w:left="900" w:hanging="540"/>
        <w:rPr>
          <w:rFonts w:ascii="Arial" w:hAnsi="Arial" w:cs="Arial"/>
          <w:sz w:val="24"/>
          <w:szCs w:val="24"/>
        </w:rPr>
      </w:pPr>
      <w:r w:rsidRPr="00B42E90">
        <w:rPr>
          <w:rFonts w:ascii="Arial" w:hAnsi="Arial" w:cs="Arial"/>
          <w:sz w:val="24"/>
          <w:szCs w:val="24"/>
        </w:rPr>
        <w:t>Expenditure up to end of quarter (Central share)</w:t>
      </w:r>
      <w:r>
        <w:rPr>
          <w:rFonts w:ascii="Arial" w:hAnsi="Arial" w:cs="Arial"/>
          <w:sz w:val="24"/>
          <w:szCs w:val="24"/>
        </w:rPr>
        <w:t>:</w:t>
      </w:r>
    </w:p>
    <w:p w:rsidR="00894269" w:rsidRPr="00B42E90" w:rsidRDefault="00894269" w:rsidP="00894269">
      <w:pPr>
        <w:pStyle w:val="ListParagraph"/>
        <w:numPr>
          <w:ilvl w:val="0"/>
          <w:numId w:val="3"/>
        </w:numPr>
        <w:spacing w:line="360" w:lineRule="auto"/>
        <w:ind w:left="900" w:hanging="540"/>
        <w:rPr>
          <w:rFonts w:ascii="Arial" w:hAnsi="Arial" w:cs="Arial"/>
          <w:b/>
          <w:sz w:val="24"/>
          <w:szCs w:val="24"/>
          <w:u w:val="single"/>
        </w:rPr>
      </w:pPr>
      <w:r w:rsidRPr="00B42E90">
        <w:rPr>
          <w:rFonts w:ascii="Arial" w:hAnsi="Arial" w:cs="Arial"/>
          <w:sz w:val="24"/>
          <w:szCs w:val="24"/>
        </w:rPr>
        <w:t>Balance available (Central share)</w:t>
      </w:r>
      <w:r>
        <w:rPr>
          <w:rFonts w:ascii="Arial" w:hAnsi="Arial" w:cs="Arial"/>
          <w:sz w:val="24"/>
          <w:szCs w:val="24"/>
        </w:rPr>
        <w:t>:</w:t>
      </w:r>
    </w:p>
    <w:p w:rsidR="005316A6" w:rsidRDefault="005316A6"/>
    <w:sectPr w:rsidR="005316A6" w:rsidSect="00894269">
      <w:pgSz w:w="12240" w:h="15840"/>
      <w:pgMar w:top="5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7869"/>
    <w:multiLevelType w:val="hybridMultilevel"/>
    <w:tmpl w:val="48C89B9C"/>
    <w:lvl w:ilvl="0" w:tplc="532C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508E2"/>
    <w:multiLevelType w:val="hybridMultilevel"/>
    <w:tmpl w:val="39FCE73C"/>
    <w:lvl w:ilvl="0" w:tplc="A724B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88D"/>
    <w:multiLevelType w:val="hybridMultilevel"/>
    <w:tmpl w:val="858E1A60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21B6A"/>
    <w:rsid w:val="000C71EE"/>
    <w:rsid w:val="005316A6"/>
    <w:rsid w:val="00621B6A"/>
    <w:rsid w:val="00835984"/>
    <w:rsid w:val="00894269"/>
    <w:rsid w:val="00A35A01"/>
    <w:rsid w:val="00B9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6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21B6A"/>
    <w:pPr>
      <w:ind w:left="720"/>
      <w:contextualSpacing/>
    </w:pPr>
    <w:rPr>
      <w:rFonts w:eastAsia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oilseeds</cp:lastModifiedBy>
  <cp:revision>2</cp:revision>
  <dcterms:created xsi:type="dcterms:W3CDTF">2015-01-07T11:46:00Z</dcterms:created>
  <dcterms:modified xsi:type="dcterms:W3CDTF">2015-01-07T11:46:00Z</dcterms:modified>
</cp:coreProperties>
</file>