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87" w:rsidRPr="005370B9" w:rsidRDefault="004F4387" w:rsidP="004F4387">
      <w:pPr>
        <w:spacing w:after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5370B9">
        <w:rPr>
          <w:rFonts w:ascii="Times New Roman" w:hAnsi="Times New Roman" w:cs="Times New Roman"/>
          <w:b/>
          <w:bCs/>
          <w:szCs w:val="24"/>
          <w:u w:val="single"/>
        </w:rPr>
        <w:t>Oilseed</w:t>
      </w:r>
      <w:r>
        <w:rPr>
          <w:rFonts w:ascii="Times New Roman" w:hAnsi="Times New Roman" w:cs="Times New Roman"/>
          <w:b/>
          <w:bCs/>
          <w:szCs w:val="24"/>
          <w:u w:val="single"/>
        </w:rPr>
        <w:t>s</w:t>
      </w:r>
      <w:r w:rsidRPr="005370B9">
        <w:rPr>
          <w:rFonts w:ascii="Times New Roman" w:hAnsi="Times New Roman" w:cs="Times New Roman"/>
          <w:b/>
          <w:bCs/>
          <w:szCs w:val="24"/>
          <w:u w:val="single"/>
        </w:rPr>
        <w:t xml:space="preserve"> unit</w:t>
      </w:r>
    </w:p>
    <w:p w:rsidR="004F4387" w:rsidRDefault="004F4387" w:rsidP="004F4387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5370B9">
        <w:rPr>
          <w:rFonts w:ascii="Times New Roman" w:hAnsi="Times New Roman" w:cs="Times New Roman"/>
          <w:b/>
          <w:bCs/>
          <w:szCs w:val="24"/>
        </w:rPr>
        <w:t xml:space="preserve">Room No.542-A, </w:t>
      </w:r>
      <w:proofErr w:type="spellStart"/>
      <w:r w:rsidRPr="005370B9">
        <w:rPr>
          <w:rFonts w:ascii="Times New Roman" w:hAnsi="Times New Roman" w:cs="Times New Roman"/>
          <w:b/>
          <w:bCs/>
          <w:szCs w:val="24"/>
        </w:rPr>
        <w:t>Krishi</w:t>
      </w:r>
      <w:proofErr w:type="spellEnd"/>
      <w:r w:rsidRPr="005370B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370B9">
        <w:rPr>
          <w:rFonts w:ascii="Times New Roman" w:hAnsi="Times New Roman" w:cs="Times New Roman"/>
          <w:b/>
          <w:bCs/>
          <w:szCs w:val="24"/>
        </w:rPr>
        <w:t>Bhawan</w:t>
      </w:r>
      <w:proofErr w:type="spellEnd"/>
    </w:p>
    <w:p w:rsidR="004F4387" w:rsidRPr="00DD51F1" w:rsidRDefault="004F4387" w:rsidP="004F4387">
      <w:pPr>
        <w:pStyle w:val="ListParagraph"/>
        <w:tabs>
          <w:tab w:val="left" w:pos="15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87" w:rsidRPr="00B80EEE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EE">
        <w:rPr>
          <w:rFonts w:ascii="Times New Roman" w:hAnsi="Times New Roman" w:cs="Times New Roman"/>
          <w:b/>
          <w:sz w:val="24"/>
          <w:szCs w:val="24"/>
        </w:rPr>
        <w:t>Release and total utilization</w:t>
      </w:r>
      <w:r w:rsidRPr="00B80EEE">
        <w:rPr>
          <w:rFonts w:ascii="Times New Roman" w:hAnsi="Times New Roman" w:cs="Times New Roman"/>
          <w:sz w:val="24"/>
          <w:szCs w:val="24"/>
        </w:rPr>
        <w:t xml:space="preserve"> of fund to States 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Annual Action Plan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Pr="00DD51F1" w:rsidRDefault="004F4387" w:rsidP="004F438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Examination/Approval of Action Plan of MM-I under NMOOP.</w:t>
      </w:r>
    </w:p>
    <w:p w:rsidR="004F4387" w:rsidRPr="00DD51F1" w:rsidRDefault="004F4387" w:rsidP="004F438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VIP/PMO References</w:t>
      </w:r>
      <w:proofErr w:type="gramStart"/>
      <w:r w:rsidRPr="00DD51F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DD51F1">
        <w:rPr>
          <w:rFonts w:ascii="Times New Roman" w:hAnsi="Times New Roman" w:cs="Times New Roman"/>
          <w:sz w:val="24"/>
          <w:szCs w:val="24"/>
        </w:rPr>
        <w:t xml:space="preserve"> Preparation of replies to all the VIP/PMO references pertaining to oilseed crops within the stipulated time.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RTI Matter/Public Grievances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Preparation of replies to RTI matter/public grievances pertaining to oilseed crops in a time bound manner.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Parliamentary Matters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Preparation of replies to Starred/</w:t>
      </w:r>
      <w:proofErr w:type="spellStart"/>
      <w:r w:rsidRPr="00DD51F1">
        <w:rPr>
          <w:rFonts w:ascii="Times New Roman" w:hAnsi="Times New Roman" w:cs="Times New Roman"/>
          <w:sz w:val="24"/>
          <w:szCs w:val="24"/>
        </w:rPr>
        <w:t>Unstarred</w:t>
      </w:r>
      <w:proofErr w:type="spellEnd"/>
      <w:r w:rsidRPr="00DD51F1">
        <w:rPr>
          <w:rFonts w:ascii="Times New Roman" w:hAnsi="Times New Roman" w:cs="Times New Roman"/>
          <w:sz w:val="24"/>
          <w:szCs w:val="24"/>
        </w:rPr>
        <w:t xml:space="preserve"> questions relating to oilseed crops. Due priority is also given to input/material supply, Zero hour matter, assurances, etc.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Outcome Budget &amp; Demand for Grants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Preparation of material concerned to NFSM- Commercial crops &amp; timely submission to CA-V Section.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EC &amp; SC Meeting of NMOOP</w:t>
      </w:r>
      <w:r w:rsidRPr="00DD51F1">
        <w:rPr>
          <w:rFonts w:ascii="Times New Roman" w:hAnsi="Times New Roman" w:cs="Times New Roman"/>
          <w:sz w:val="24"/>
          <w:szCs w:val="24"/>
        </w:rPr>
        <w:t>:-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As per the guidelines of NMOOP, EC meeting are to be held two</w:t>
      </w:r>
      <w:r w:rsidRPr="00DD51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51F1">
        <w:rPr>
          <w:rFonts w:ascii="Times New Roman" w:hAnsi="Times New Roman" w:cs="Times New Roman"/>
          <w:sz w:val="24"/>
          <w:szCs w:val="24"/>
        </w:rPr>
        <w:t xml:space="preserve">times a year and SC meeting twice a year. 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Monitoring of MM-I of NMOOP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The officials of DAC&amp;FW/National Consultants/CDDs monitor as per allotted States in the prescribed format &amp; submit report.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Rabi Conference/</w:t>
      </w:r>
      <w:proofErr w:type="spellStart"/>
      <w:r w:rsidRPr="00DD51F1">
        <w:rPr>
          <w:rFonts w:ascii="Times New Roman" w:hAnsi="Times New Roman" w:cs="Times New Roman"/>
          <w:b/>
          <w:bCs/>
          <w:sz w:val="24"/>
          <w:szCs w:val="24"/>
        </w:rPr>
        <w:t>Kharif</w:t>
      </w:r>
      <w:proofErr w:type="spellEnd"/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DD51F1">
        <w:rPr>
          <w:rFonts w:ascii="Times New Roman" w:hAnsi="Times New Roman" w:cs="Times New Roman"/>
          <w:sz w:val="24"/>
          <w:szCs w:val="24"/>
        </w:rPr>
        <w:t>:-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These conferences are held regularly in the month of September &amp; March respectively. Material/ Information pertaining to oilseed crops </w:t>
      </w:r>
      <w:proofErr w:type="gramStart"/>
      <w:r w:rsidRPr="00DD51F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D51F1"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Regional Review Meeting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Pr="00C10A32" w:rsidRDefault="004F4387" w:rsidP="004F438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A32">
        <w:rPr>
          <w:rFonts w:ascii="Times New Roman" w:hAnsi="Times New Roman" w:cs="Times New Roman"/>
          <w:sz w:val="24"/>
          <w:szCs w:val="24"/>
        </w:rPr>
        <w:t>Conducting of regional review meetings under the chairmanship of JS (Oilseeds) for better monitoring &amp; co-ordination with the States for implementation of MM-I of NMOOP.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Progress Report</w:t>
      </w:r>
      <w:r w:rsidRPr="00DD51F1">
        <w:rPr>
          <w:rFonts w:ascii="Times New Roman" w:hAnsi="Times New Roman" w:cs="Times New Roman"/>
          <w:sz w:val="24"/>
          <w:szCs w:val="24"/>
        </w:rPr>
        <w:t>:-</w:t>
      </w:r>
    </w:p>
    <w:p w:rsidR="004F4387" w:rsidRPr="00DD51F1" w:rsidRDefault="004F4387" w:rsidP="004F43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Maintenance </w:t>
      </w:r>
      <w:proofErr w:type="gramStart"/>
      <w:r w:rsidRPr="00DD51F1">
        <w:rPr>
          <w:rFonts w:ascii="Times New Roman" w:hAnsi="Times New Roman" w:cs="Times New Roman"/>
          <w:sz w:val="24"/>
          <w:szCs w:val="24"/>
        </w:rPr>
        <w:t>of  Physical</w:t>
      </w:r>
      <w:proofErr w:type="gramEnd"/>
      <w:r w:rsidRPr="00DD51F1">
        <w:rPr>
          <w:rFonts w:ascii="Times New Roman" w:hAnsi="Times New Roman" w:cs="Times New Roman"/>
          <w:sz w:val="24"/>
          <w:szCs w:val="24"/>
        </w:rPr>
        <w:t xml:space="preserve"> &amp; Financial progress report of MM-I of NMOOP.</w:t>
      </w:r>
    </w:p>
    <w:p w:rsidR="004F4387" w:rsidRDefault="004F4387" w:rsidP="004F4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Price Policy </w:t>
      </w:r>
      <w:r>
        <w:rPr>
          <w:rFonts w:ascii="Times New Roman" w:hAnsi="Times New Roman" w:cs="Times New Roman"/>
          <w:b/>
          <w:bCs/>
          <w:sz w:val="24"/>
          <w:szCs w:val="24"/>
        </w:rPr>
        <w:t>of CACP</w:t>
      </w:r>
    </w:p>
    <w:p w:rsidR="004F4387" w:rsidRDefault="004F4387" w:rsidP="004F438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387" w:rsidRPr="005370B9" w:rsidRDefault="004F4387" w:rsidP="004F438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Central Agency Unit,</w:t>
      </w:r>
    </w:p>
    <w:p w:rsidR="004F4387" w:rsidRDefault="004F4387" w:rsidP="004F438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 xml:space="preserve">Room No.535, </w:t>
      </w:r>
      <w:proofErr w:type="spellStart"/>
      <w:r w:rsidRPr="005370B9">
        <w:rPr>
          <w:rFonts w:ascii="Times New Roman" w:hAnsi="Times New Roman" w:cs="Times New Roman"/>
          <w:b/>
          <w:sz w:val="24"/>
          <w:szCs w:val="24"/>
        </w:rPr>
        <w:t>Krishi</w:t>
      </w:r>
      <w:proofErr w:type="spellEnd"/>
      <w:r w:rsidRPr="00537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B9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4F4387" w:rsidRPr="00DD51F1" w:rsidRDefault="004F4387" w:rsidP="004F4387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87" w:rsidRPr="00DD51F1" w:rsidRDefault="004F4387" w:rsidP="004F4387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Weekly crop weather watch Report:- </w:t>
      </w:r>
    </w:p>
    <w:p w:rsidR="004F4387" w:rsidRPr="00DD51F1" w:rsidRDefault="004F4387" w:rsidP="004F438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Preparation of Crop Coverage data in the Inter-Ministerial weather watch Group meeting on every Friday.</w:t>
      </w:r>
    </w:p>
    <w:p w:rsidR="004F4387" w:rsidRPr="00DD51F1" w:rsidRDefault="004F4387" w:rsidP="004F438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Report submitting in the meeting.</w:t>
      </w:r>
    </w:p>
    <w:p w:rsidR="004F4387" w:rsidRPr="00DD51F1" w:rsidRDefault="004F4387" w:rsidP="004F4387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Release of fund:- </w:t>
      </w:r>
    </w:p>
    <w:p w:rsidR="004F4387" w:rsidRPr="00DD51F1" w:rsidRDefault="004F4387" w:rsidP="004F438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lastRenderedPageBreak/>
        <w:t>Timely examining the bills of Central Agencies (NSC, HIL, KRIBHCO, NAFED and IFFDC / ICAR-IIOR / ICAR KVKs) and recommended to release of fund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4387" w:rsidRPr="00DD51F1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3.  Finalize the Annual Action Plan:-</w:t>
      </w:r>
    </w:p>
    <w:p w:rsidR="004F4387" w:rsidRPr="00DD51F1" w:rsidRDefault="004F4387" w:rsidP="004F438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To collect the plan from central seed agencies for their plan for  crop/variety wise purchase of breeder seeds, production of  foundation and certified seeds, Distribution of Certified seeds</w:t>
      </w:r>
      <w:r w:rsidRPr="00DD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87" w:rsidRPr="00DD51F1" w:rsidRDefault="004F4387" w:rsidP="004F438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 xml:space="preserve">To collect the plan from ICAR-IIOR for crop/variety wise  </w:t>
      </w:r>
    </w:p>
    <w:p w:rsidR="004F4387" w:rsidRPr="00DD51F1" w:rsidRDefault="004F4387" w:rsidP="004F438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 xml:space="preserve">FLDs to be conducted </w:t>
      </w:r>
    </w:p>
    <w:p w:rsidR="004F4387" w:rsidRDefault="004F4387" w:rsidP="004F438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Examine the proposal and finalizing the AAP based on fund availability  </w:t>
      </w:r>
    </w:p>
    <w:p w:rsidR="004F4387" w:rsidRPr="007527C0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7C0">
        <w:rPr>
          <w:rFonts w:ascii="Times New Roman" w:hAnsi="Times New Roman" w:cs="Times New Roman"/>
          <w:b/>
          <w:bCs/>
          <w:sz w:val="24"/>
          <w:szCs w:val="24"/>
        </w:rPr>
        <w:t>4.Parliament</w:t>
      </w:r>
      <w:proofErr w:type="gramEnd"/>
      <w:r w:rsidRPr="007527C0">
        <w:rPr>
          <w:rFonts w:ascii="Times New Roman" w:hAnsi="Times New Roman" w:cs="Times New Roman"/>
          <w:b/>
          <w:bCs/>
          <w:sz w:val="24"/>
          <w:szCs w:val="24"/>
        </w:rPr>
        <w:t xml:space="preserve"> Questions:-</w:t>
      </w:r>
    </w:p>
    <w:p w:rsidR="004F4387" w:rsidRDefault="004F4387" w:rsidP="004F43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During parliament session, materials are collected from different Divisions/ Departments/States, reply is prepared and timely submission of the reply. </w:t>
      </w:r>
    </w:p>
    <w:p w:rsidR="004F4387" w:rsidRPr="00DD51F1" w:rsidRDefault="004F4387" w:rsidP="004F438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387" w:rsidRPr="00DD51F1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DD51F1">
        <w:rPr>
          <w:rFonts w:ascii="Times New Roman" w:hAnsi="Times New Roman" w:cs="Times New Roman"/>
          <w:b/>
          <w:bCs/>
          <w:sz w:val="24"/>
          <w:szCs w:val="24"/>
        </w:rPr>
        <w:t>&amp; D Project:-</w:t>
      </w:r>
    </w:p>
    <w:p w:rsidR="004F4387" w:rsidRPr="00DD51F1" w:rsidRDefault="004F4387" w:rsidP="004F43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R &amp;D Project Report submitted by ICAR/</w:t>
      </w:r>
      <w:proofErr w:type="gramStart"/>
      <w:r w:rsidRPr="00DD51F1">
        <w:rPr>
          <w:rFonts w:ascii="Times New Roman" w:hAnsi="Times New Roman" w:cs="Times New Roman"/>
          <w:sz w:val="24"/>
          <w:szCs w:val="24"/>
        </w:rPr>
        <w:t>SAUs  are</w:t>
      </w:r>
      <w:proofErr w:type="gramEnd"/>
      <w:r w:rsidRPr="00DD51F1">
        <w:rPr>
          <w:rFonts w:ascii="Times New Roman" w:hAnsi="Times New Roman" w:cs="Times New Roman"/>
          <w:sz w:val="24"/>
          <w:szCs w:val="24"/>
        </w:rPr>
        <w:t xml:space="preserve"> scrutinized; comments are prepared; timely submission  to Competent authority for approval. After approval communicating to the concerned.</w:t>
      </w:r>
    </w:p>
    <w:p w:rsidR="004F4387" w:rsidRPr="00DD51F1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DD51F1">
        <w:rPr>
          <w:rFonts w:ascii="Times New Roman" w:hAnsi="Times New Roman" w:cs="Times New Roman"/>
          <w:b/>
          <w:bCs/>
          <w:sz w:val="24"/>
          <w:szCs w:val="24"/>
        </w:rPr>
        <w:t>Minikit</w:t>
      </w:r>
      <w:proofErr w:type="spellEnd"/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 Allocation:-</w:t>
      </w:r>
      <w:r w:rsidRPr="00DD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87" w:rsidRPr="00DD51F1" w:rsidRDefault="004F4387" w:rsidP="004F43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Crop/variety wise availability collected from the Central Seed Agencies and collects the indent from the states.  </w:t>
      </w:r>
    </w:p>
    <w:p w:rsidR="004F4387" w:rsidRPr="00DD51F1" w:rsidRDefault="004F4387" w:rsidP="004F43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According </w:t>
      </w:r>
      <w:proofErr w:type="gramStart"/>
      <w:r w:rsidRPr="00DD51F1">
        <w:rPr>
          <w:rFonts w:ascii="Times New Roman" w:hAnsi="Times New Roman" w:cs="Times New Roman"/>
          <w:sz w:val="24"/>
          <w:szCs w:val="24"/>
        </w:rPr>
        <w:t>to  the</w:t>
      </w:r>
      <w:proofErr w:type="gramEnd"/>
      <w:r w:rsidRPr="00DD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1F1">
        <w:rPr>
          <w:rFonts w:ascii="Times New Roman" w:hAnsi="Times New Roman" w:cs="Times New Roman"/>
          <w:sz w:val="24"/>
          <w:szCs w:val="24"/>
        </w:rPr>
        <w:t>availailability</w:t>
      </w:r>
      <w:proofErr w:type="spellEnd"/>
      <w:r w:rsidRPr="00DD51F1">
        <w:rPr>
          <w:rFonts w:ascii="Times New Roman" w:hAnsi="Times New Roman" w:cs="Times New Roman"/>
          <w:sz w:val="24"/>
          <w:szCs w:val="24"/>
        </w:rPr>
        <w:t xml:space="preserve"> of seed and indent allocation  to be  made for </w:t>
      </w:r>
      <w:proofErr w:type="spellStart"/>
      <w:r w:rsidRPr="00DD51F1">
        <w:rPr>
          <w:rFonts w:ascii="Times New Roman" w:hAnsi="Times New Roman" w:cs="Times New Roman"/>
          <w:sz w:val="24"/>
          <w:szCs w:val="24"/>
        </w:rPr>
        <w:t>Kharif</w:t>
      </w:r>
      <w:proofErr w:type="spellEnd"/>
      <w:r w:rsidRPr="00DD51F1">
        <w:rPr>
          <w:rFonts w:ascii="Times New Roman" w:hAnsi="Times New Roman" w:cs="Times New Roman"/>
          <w:sz w:val="24"/>
          <w:szCs w:val="24"/>
        </w:rPr>
        <w:t xml:space="preserve"> &amp; Rabi season respectively. </w:t>
      </w:r>
    </w:p>
    <w:p w:rsidR="004F4387" w:rsidRPr="00DD51F1" w:rsidRDefault="004F4387" w:rsidP="004F43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1F1">
        <w:rPr>
          <w:rFonts w:ascii="Times New Roman" w:hAnsi="Times New Roman" w:cs="Times New Roman"/>
          <w:sz w:val="24"/>
          <w:szCs w:val="24"/>
        </w:rPr>
        <w:t>Fixation of Crops-wise &amp; State-wise annual production targets for the country are</w:t>
      </w:r>
      <w:proofErr w:type="gramEnd"/>
      <w:r w:rsidRPr="00DD51F1">
        <w:rPr>
          <w:rFonts w:ascii="Times New Roman" w:hAnsi="Times New Roman" w:cs="Times New Roman"/>
          <w:sz w:val="24"/>
          <w:szCs w:val="24"/>
        </w:rPr>
        <w:t xml:space="preserve"> prepared up in April-May.</w:t>
      </w:r>
    </w:p>
    <w:p w:rsidR="004F4387" w:rsidRPr="00DD51F1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7.  Coordination</w:t>
      </w:r>
      <w:r w:rsidRPr="00DD51F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F4387" w:rsidRDefault="004F4387" w:rsidP="004F438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Coordination with the Central Agencies on oilseeds aspects.</w:t>
      </w:r>
    </w:p>
    <w:p w:rsidR="004F4387" w:rsidRPr="00DD51F1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6F">
        <w:rPr>
          <w:rFonts w:ascii="Times New Roman" w:hAnsi="Times New Roman" w:cs="Times New Roman"/>
          <w:b/>
          <w:bCs/>
          <w:sz w:val="24"/>
          <w:szCs w:val="24"/>
        </w:rPr>
        <w:t>8. Review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Central Seed Producing Agencies</w:t>
      </w:r>
    </w:p>
    <w:p w:rsidR="004F4387" w:rsidRDefault="004F4387" w:rsidP="004F438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387" w:rsidRPr="005370B9" w:rsidRDefault="004F4387" w:rsidP="004F438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Oil Palm Unit,</w:t>
      </w:r>
    </w:p>
    <w:p w:rsidR="004F4387" w:rsidRDefault="004F4387" w:rsidP="004F438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 xml:space="preserve">Cabin No. 19, </w:t>
      </w:r>
      <w:proofErr w:type="spellStart"/>
      <w:r w:rsidRPr="005370B9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537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B9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4F4387" w:rsidRDefault="004F4387" w:rsidP="004F438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Parliament Questions,</w:t>
      </w:r>
      <w:r w:rsidRPr="007527C0">
        <w:rPr>
          <w:rFonts w:ascii="Times New Roman" w:hAnsi="Times New Roman" w:cs="Times New Roman"/>
          <w:sz w:val="24"/>
          <w:szCs w:val="24"/>
        </w:rPr>
        <w:t xml:space="preserve"> PMO, Court Cases and VIP references, etc.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Preparation of CCEA Note</w:t>
      </w:r>
      <w:r w:rsidRPr="007527C0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Notes/briefs on Oil Palm</w:t>
      </w:r>
      <w:r w:rsidRPr="007527C0">
        <w:rPr>
          <w:rFonts w:ascii="Times New Roman" w:hAnsi="Times New Roman" w:cs="Times New Roman"/>
          <w:sz w:val="24"/>
          <w:szCs w:val="24"/>
        </w:rPr>
        <w:t xml:space="preserve"> for the Minister of Agriculture/</w:t>
      </w:r>
      <w:proofErr w:type="spellStart"/>
      <w:r w:rsidRPr="007527C0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527C0">
        <w:rPr>
          <w:rFonts w:ascii="Times New Roman" w:hAnsi="Times New Roman" w:cs="Times New Roman"/>
          <w:sz w:val="24"/>
          <w:szCs w:val="24"/>
        </w:rPr>
        <w:t xml:space="preserve"> (A)/Secretary (AC&amp;FW) and others senior officers for various meetings.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RTI and Public Grievances</w:t>
      </w:r>
      <w:r w:rsidRPr="007527C0">
        <w:rPr>
          <w:rFonts w:ascii="Times New Roman" w:hAnsi="Times New Roman" w:cs="Times New Roman"/>
          <w:sz w:val="24"/>
          <w:szCs w:val="24"/>
        </w:rPr>
        <w:t xml:space="preserve"> matters. 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Agenda Notes</w:t>
      </w:r>
      <w:r w:rsidRPr="007527C0">
        <w:rPr>
          <w:rFonts w:ascii="Times New Roman" w:hAnsi="Times New Roman" w:cs="Times New Roman"/>
          <w:sz w:val="24"/>
          <w:szCs w:val="24"/>
        </w:rPr>
        <w:t xml:space="preserve"> and Minutes of the meetings/seminars/workshop, being organized on oil palm and there follow up action.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State-wise/agency-wise</w:t>
      </w:r>
      <w:r w:rsidRPr="007527C0">
        <w:rPr>
          <w:rFonts w:ascii="Times New Roman" w:hAnsi="Times New Roman" w:cs="Times New Roman"/>
          <w:sz w:val="24"/>
          <w:szCs w:val="24"/>
        </w:rPr>
        <w:t xml:space="preserve"> &amp; year-wise physical and financial targets in respect of Mini Mission-II (MM-II) of NMOOP.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Scrutiny of Annual Action Plans</w:t>
      </w:r>
      <w:r w:rsidRPr="007527C0">
        <w:rPr>
          <w:rFonts w:ascii="Times New Roman" w:hAnsi="Times New Roman" w:cs="Times New Roman"/>
          <w:sz w:val="24"/>
          <w:szCs w:val="24"/>
        </w:rPr>
        <w:t xml:space="preserve"> (AAPs) of the States/Agencies for deciding annual allocation of funds and targets for area expansion of oil palm.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lastRenderedPageBreak/>
        <w:t>Timely release of Central share</w:t>
      </w:r>
      <w:r w:rsidRPr="007527C0">
        <w:rPr>
          <w:rFonts w:ascii="Times New Roman" w:hAnsi="Times New Roman" w:cs="Times New Roman"/>
          <w:sz w:val="24"/>
          <w:szCs w:val="24"/>
        </w:rPr>
        <w:t xml:space="preserve"> of funds to the implementing States/agencies for implementation of MM-II under NMOOP.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Examination &amp;</w:t>
      </w:r>
      <w:r w:rsidRPr="007527C0">
        <w:rPr>
          <w:rFonts w:ascii="Times New Roman" w:hAnsi="Times New Roman" w:cs="Times New Roman"/>
          <w:sz w:val="24"/>
          <w:szCs w:val="24"/>
        </w:rPr>
        <w:t xml:space="preserve"> </w:t>
      </w:r>
      <w:r w:rsidRPr="007527C0">
        <w:rPr>
          <w:rFonts w:ascii="Times New Roman" w:hAnsi="Times New Roman" w:cs="Times New Roman"/>
          <w:b/>
          <w:sz w:val="24"/>
          <w:szCs w:val="24"/>
        </w:rPr>
        <w:t>scrutiny</w:t>
      </w:r>
      <w:r w:rsidRPr="007527C0">
        <w:rPr>
          <w:rFonts w:ascii="Times New Roman" w:hAnsi="Times New Roman" w:cs="Times New Roman"/>
          <w:sz w:val="24"/>
          <w:szCs w:val="24"/>
        </w:rPr>
        <w:t xml:space="preserve"> of Physical and Financial Progress Reports received from States/agencies in respect of Oil Palm (MM-II).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Co-ordination with</w:t>
      </w:r>
      <w:r w:rsidRPr="007527C0">
        <w:rPr>
          <w:rFonts w:ascii="Times New Roman" w:hAnsi="Times New Roman" w:cs="Times New Roman"/>
          <w:sz w:val="24"/>
          <w:szCs w:val="24"/>
        </w:rPr>
        <w:t xml:space="preserve"> the states/UTs and line Departments of DAC&amp;FW including ICAR/SAU’s involved in oil palm cultivation, processing of FFBs of oil palm and production &amp; supply of seed sprouts/planting material of oil palm.</w:t>
      </w:r>
    </w:p>
    <w:p w:rsidR="004F4387" w:rsidRPr="007527C0" w:rsidRDefault="004F4387" w:rsidP="004F4387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7C0">
        <w:rPr>
          <w:rFonts w:ascii="Times New Roman" w:hAnsi="Times New Roman" w:cs="Times New Roman"/>
          <w:b/>
          <w:sz w:val="24"/>
          <w:szCs w:val="24"/>
        </w:rPr>
        <w:t>Preparation of Annual Plan</w:t>
      </w:r>
      <w:r w:rsidRPr="007527C0">
        <w:rPr>
          <w:rFonts w:ascii="Times New Roman" w:hAnsi="Times New Roman" w:cs="Times New Roman"/>
          <w:sz w:val="24"/>
          <w:szCs w:val="24"/>
        </w:rPr>
        <w:t>, Performance Budget, Demands for Grants, Outcomes Budget, Annual Report etc.</w:t>
      </w:r>
    </w:p>
    <w:p w:rsidR="004F4387" w:rsidRDefault="004F4387" w:rsidP="004F438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387" w:rsidRPr="005370B9" w:rsidRDefault="004F4387" w:rsidP="004F4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TBOs/Coordination Unit</w:t>
      </w:r>
    </w:p>
    <w:p w:rsidR="004F4387" w:rsidRDefault="004F4387" w:rsidP="004F4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 xml:space="preserve">Cabin No.3, </w:t>
      </w:r>
      <w:proofErr w:type="spellStart"/>
      <w:r w:rsidRPr="00DD51F1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DD5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1F1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4F4387" w:rsidRPr="00DA0D4F" w:rsidRDefault="004F4387" w:rsidP="004F438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387" w:rsidRPr="00DA0D4F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 xml:space="preserve">Liaison with States for implementation of NMOOP </w:t>
      </w:r>
      <w:proofErr w:type="spellStart"/>
      <w:r w:rsidRPr="00DA0D4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A0D4F">
        <w:rPr>
          <w:rFonts w:ascii="Times New Roman" w:hAnsi="Times New Roman" w:cs="Times New Roman"/>
          <w:sz w:val="24"/>
          <w:szCs w:val="24"/>
        </w:rPr>
        <w:t>.</w:t>
      </w:r>
    </w:p>
    <w:p w:rsidR="004F4387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 xml:space="preserve">Issue of </w:t>
      </w:r>
      <w:r>
        <w:rPr>
          <w:rFonts w:ascii="Times New Roman" w:hAnsi="Times New Roman" w:cs="Times New Roman"/>
          <w:sz w:val="24"/>
          <w:szCs w:val="24"/>
        </w:rPr>
        <w:t xml:space="preserve">Administrative approval of state wise </w:t>
      </w:r>
      <w:r w:rsidRPr="00DA0D4F">
        <w:rPr>
          <w:rFonts w:ascii="Times New Roman" w:hAnsi="Times New Roman" w:cs="Times New Roman"/>
          <w:sz w:val="24"/>
          <w:szCs w:val="24"/>
        </w:rPr>
        <w:t>AAP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87" w:rsidRPr="00DA0D4F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0D4F">
        <w:rPr>
          <w:rFonts w:ascii="Times New Roman" w:hAnsi="Times New Roman" w:cs="Times New Roman"/>
          <w:sz w:val="24"/>
          <w:szCs w:val="24"/>
        </w:rPr>
        <w:t>btaining physical and financial progress including utilization certificate etc.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DA0D4F">
        <w:rPr>
          <w:rFonts w:ascii="Times New Roman" w:hAnsi="Times New Roman" w:cs="Times New Roman"/>
          <w:sz w:val="24"/>
          <w:szCs w:val="24"/>
        </w:rPr>
        <w:t>rocessing of release,</w:t>
      </w:r>
    </w:p>
    <w:p w:rsidR="004F4387" w:rsidRPr="00DA0D4F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Conducting EC &amp; SC Meetings of NMOOP and undertake follow up actions.</w:t>
      </w:r>
    </w:p>
    <w:p w:rsidR="004F4387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Disposal of VIP references, inter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D4F">
        <w:rPr>
          <w:rFonts w:ascii="Times New Roman" w:hAnsi="Times New Roman" w:cs="Times New Roman"/>
          <w:sz w:val="24"/>
          <w:szCs w:val="24"/>
        </w:rPr>
        <w:t>ministerial correspondence etc.</w:t>
      </w:r>
    </w:p>
    <w:p w:rsidR="004F4387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bound information flow to other divisions of DAC&amp;FW.</w:t>
      </w:r>
    </w:p>
    <w:p w:rsidR="004F4387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NMOOP exhibition stalls for mass awareness.</w:t>
      </w:r>
    </w:p>
    <w:p w:rsidR="004F4387" w:rsidRDefault="004F4387" w:rsidP="004F438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Parliamentary questions.</w:t>
      </w:r>
    </w:p>
    <w:p w:rsidR="004F4387" w:rsidRPr="00DD51F1" w:rsidRDefault="004F4387" w:rsidP="004F4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387" w:rsidRPr="00491A3E" w:rsidRDefault="004F4387" w:rsidP="004F438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A3E">
        <w:rPr>
          <w:rFonts w:ascii="Times New Roman" w:hAnsi="Times New Roman" w:cs="Times New Roman"/>
          <w:b/>
          <w:sz w:val="24"/>
          <w:szCs w:val="24"/>
          <w:u w:val="single"/>
        </w:rPr>
        <w:t>Administration &amp; Coordination (Oilseeds)</w:t>
      </w:r>
    </w:p>
    <w:p w:rsidR="004F4387" w:rsidRDefault="004F4387" w:rsidP="004F438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3E">
        <w:rPr>
          <w:rFonts w:ascii="Times New Roman" w:hAnsi="Times New Roman" w:cs="Times New Roman"/>
          <w:b/>
          <w:sz w:val="24"/>
          <w:szCs w:val="24"/>
        </w:rPr>
        <w:t xml:space="preserve">Cabin No.14, </w:t>
      </w:r>
      <w:proofErr w:type="spellStart"/>
      <w:r w:rsidRPr="00491A3E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491A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A3E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4F4387" w:rsidRPr="00FA5B0E" w:rsidRDefault="004F4387" w:rsidP="004F438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Prepare the Material  for Senior Officers Weekly meeting to be taken by Secretary    (A&amp;C) on Weekly    basis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Monthly D.O. letter from Secy. (A&amp;C) to Cabinet Secretary –Monthly    Report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Salary of NMOOP (TSG) Staff and their related matters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0E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FA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0E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FA5B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5B0E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FA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0E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FA5B0E">
        <w:rPr>
          <w:rFonts w:ascii="Times New Roman" w:hAnsi="Times New Roman" w:cs="Times New Roman"/>
          <w:sz w:val="24"/>
          <w:szCs w:val="24"/>
        </w:rPr>
        <w:t xml:space="preserve"> Starred/</w:t>
      </w:r>
      <w:proofErr w:type="spellStart"/>
      <w:r w:rsidRPr="00FA5B0E">
        <w:rPr>
          <w:rFonts w:ascii="Times New Roman" w:hAnsi="Times New Roman" w:cs="Times New Roman"/>
          <w:sz w:val="24"/>
          <w:szCs w:val="24"/>
        </w:rPr>
        <w:t>Unstarred</w:t>
      </w:r>
      <w:proofErr w:type="spellEnd"/>
      <w:r w:rsidRPr="00FA5B0E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Parliamentary Assurances,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Material for Annual Report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 xml:space="preserve">VIP/PMO references 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 xml:space="preserve">All Report /Returns Monthly/Quarterly 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RTI/Public Grievances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 xml:space="preserve">Furnishing time bound/immediate information sought by other Sections/Divisions. </w:t>
      </w:r>
    </w:p>
    <w:p w:rsidR="004F4387" w:rsidRPr="00FA5B0E" w:rsidRDefault="004F4387" w:rsidP="004F43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Court Cases</w:t>
      </w:r>
    </w:p>
    <w:p w:rsidR="004F4387" w:rsidRPr="00E506A0" w:rsidRDefault="004F4387" w:rsidP="004F438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6A0">
        <w:rPr>
          <w:rFonts w:ascii="Times New Roman" w:hAnsi="Times New Roman" w:cs="Times New Roman"/>
          <w:b/>
          <w:sz w:val="24"/>
          <w:szCs w:val="24"/>
          <w:u w:val="single"/>
        </w:rPr>
        <w:t>Crop Administrative-II Unit</w:t>
      </w:r>
    </w:p>
    <w:p w:rsidR="004F4387" w:rsidRPr="00E506A0" w:rsidRDefault="004F4387" w:rsidP="004F438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A0">
        <w:rPr>
          <w:rFonts w:ascii="Times New Roman" w:hAnsi="Times New Roman" w:cs="Times New Roman"/>
          <w:b/>
          <w:sz w:val="24"/>
          <w:szCs w:val="24"/>
        </w:rPr>
        <w:t xml:space="preserve">Room No.541, </w:t>
      </w:r>
      <w:proofErr w:type="spellStart"/>
      <w:r w:rsidRPr="00E506A0">
        <w:rPr>
          <w:rFonts w:ascii="Times New Roman" w:hAnsi="Times New Roman" w:cs="Times New Roman"/>
          <w:b/>
          <w:sz w:val="24"/>
          <w:szCs w:val="24"/>
        </w:rPr>
        <w:t>Krishi</w:t>
      </w:r>
      <w:proofErr w:type="spellEnd"/>
      <w:r w:rsidRPr="00E5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6A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4F4387" w:rsidRDefault="004F4387" w:rsidP="004F43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Administrative </w:t>
      </w:r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Approval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>Issue of administrative approval of NMOOP in the 1</w:t>
      </w:r>
      <w:r w:rsidRPr="00CE5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E57D5">
        <w:rPr>
          <w:rFonts w:ascii="Times New Roman" w:hAnsi="Times New Roman" w:cs="Times New Roman"/>
          <w:sz w:val="24"/>
          <w:szCs w:val="24"/>
        </w:rPr>
        <w:t xml:space="preserve"> week of April. 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Release of </w:t>
      </w:r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funds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 xml:space="preserve">To release funds to 28 States and Implementing Agencies covered under NMOOP. 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Issue of Sanction Orders :- </w:t>
      </w:r>
      <w:r w:rsidRPr="00CE57D5">
        <w:rPr>
          <w:rFonts w:ascii="Times New Roman" w:hAnsi="Times New Roman" w:cs="Times New Roman"/>
          <w:sz w:val="24"/>
          <w:szCs w:val="24"/>
        </w:rPr>
        <w:t>Issue of Sanction Orders, creation of Sanction IDs in CGA’s portal, and booking funds for transfer to States &amp; Implementing Agencies under NMOOP Scheme.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>Preparation of Budget Estimate / Revised Estimate (BE/RE</w:t>
      </w:r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>Preparation of Demand for Grants, BE/RE of NMOOP Scheme, Outcome Budget, Performance Budget (Oilseeds Division) in respect of NMOOP.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Revalidation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>Revalidation of unspent balance available with States and Implementing Agencies under NMOOP.</w:t>
      </w:r>
      <w:r w:rsidRPr="00CE57D5">
        <w:rPr>
          <w:rFonts w:ascii="Times New Roman" w:hAnsi="Times New Roman" w:cs="Times New Roman"/>
          <w:sz w:val="24"/>
          <w:szCs w:val="24"/>
        </w:rPr>
        <w:tab/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Updating </w:t>
      </w:r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information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>Updating of Mission-wise/Category-wise expenditure/utilization reported by the States under NMOOP. Disbursal of funds, keeping their record and availability of balance of funds.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Audit </w:t>
      </w:r>
      <w:proofErr w:type="spellStart"/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Paras</w:t>
      </w:r>
      <w:proofErr w:type="spellEnd"/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 xml:space="preserve">Disposal of pending Audit </w:t>
      </w:r>
      <w:proofErr w:type="spellStart"/>
      <w:r w:rsidRPr="00CE57D5">
        <w:rPr>
          <w:rFonts w:ascii="Times New Roman" w:hAnsi="Times New Roman" w:cs="Times New Roman"/>
          <w:sz w:val="24"/>
          <w:szCs w:val="24"/>
        </w:rPr>
        <w:t>paras</w:t>
      </w:r>
      <w:proofErr w:type="spellEnd"/>
      <w:r w:rsidRPr="00CE57D5">
        <w:rPr>
          <w:rFonts w:ascii="Times New Roman" w:hAnsi="Times New Roman" w:cs="Times New Roman"/>
          <w:sz w:val="24"/>
          <w:szCs w:val="24"/>
        </w:rPr>
        <w:t xml:space="preserve"> and inspection reports relating to NMOOP.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tabs>
          <w:tab w:val="left" w:pos="1090"/>
        </w:tabs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Material for </w:t>
      </w:r>
      <w:proofErr w:type="gramStart"/>
      <w:r w:rsidRPr="00941C99">
        <w:rPr>
          <w:rFonts w:ascii="Times New Roman" w:hAnsi="Times New Roman" w:cs="Times New Roman"/>
          <w:b/>
          <w:bCs/>
          <w:sz w:val="24"/>
          <w:szCs w:val="24"/>
        </w:rPr>
        <w:t>RTI :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57D5">
        <w:rPr>
          <w:rFonts w:ascii="Times New Roman" w:hAnsi="Times New Roman" w:cs="Times New Roman"/>
          <w:sz w:val="24"/>
          <w:szCs w:val="24"/>
        </w:rPr>
        <w:t>Providing information to RTI applications pertaining to NMOOP Scheme.</w:t>
      </w:r>
    </w:p>
    <w:p w:rsidR="004F4387" w:rsidRPr="00CE57D5" w:rsidRDefault="004F4387" w:rsidP="004F4387">
      <w:pPr>
        <w:pStyle w:val="NoSpacing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Material for </w:t>
      </w:r>
      <w:r w:rsidRPr="00941C99">
        <w:rPr>
          <w:rFonts w:ascii="Times New Roman" w:hAnsi="Times New Roman" w:cs="Times New Roman"/>
          <w:b/>
          <w:sz w:val="24"/>
          <w:szCs w:val="24"/>
        </w:rPr>
        <w:t xml:space="preserve">Parliament </w:t>
      </w:r>
      <w:proofErr w:type="gramStart"/>
      <w:r w:rsidRPr="00941C99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Pr="00941C9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941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7D5">
        <w:rPr>
          <w:rFonts w:ascii="Times New Roman" w:hAnsi="Times New Roman" w:cs="Times New Roman"/>
          <w:sz w:val="24"/>
          <w:szCs w:val="24"/>
        </w:rPr>
        <w:t>Providing information for Parliament Questions, Parliamentary Standing Committee, for PC Division, SP Division and Budget Division/any other Division of DAC&amp; FW in shortest possible time.</w:t>
      </w:r>
    </w:p>
    <w:p w:rsidR="004F4387" w:rsidRPr="00941C99" w:rsidRDefault="004F4387" w:rsidP="004F43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4387" w:rsidRPr="004E7364" w:rsidRDefault="004F4387" w:rsidP="004F43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364">
        <w:rPr>
          <w:rFonts w:ascii="Times New Roman" w:hAnsi="Times New Roman" w:cs="Times New Roman"/>
          <w:b/>
          <w:sz w:val="24"/>
          <w:szCs w:val="24"/>
          <w:u w:val="single"/>
        </w:rPr>
        <w:t>Crop Administrative</w:t>
      </w:r>
      <w:r w:rsidRPr="004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-VI Unit</w:t>
      </w:r>
    </w:p>
    <w:p w:rsidR="004F4387" w:rsidRDefault="004F4387" w:rsidP="004F43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 xml:space="preserve">Room No.480, </w:t>
      </w:r>
      <w:proofErr w:type="spellStart"/>
      <w:r w:rsidRPr="00460D4E">
        <w:rPr>
          <w:rFonts w:ascii="Times New Roman" w:hAnsi="Times New Roman" w:cs="Times New Roman"/>
          <w:b/>
          <w:sz w:val="24"/>
          <w:szCs w:val="24"/>
        </w:rPr>
        <w:t>Krishi</w:t>
      </w:r>
      <w:proofErr w:type="spellEnd"/>
      <w:r w:rsidRPr="00460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D4E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4F4387" w:rsidRPr="00DD51F1" w:rsidRDefault="004F4387" w:rsidP="004F43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>Monthly D.O. letter from Secretary (A&amp;C) to Cabinet Secretary Report – Send material to Oilseeds Section.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AE27EB">
        <w:rPr>
          <w:rFonts w:ascii="Times New Roman" w:hAnsi="Times New Roman" w:cs="Times New Roman"/>
          <w:sz w:val="24"/>
          <w:szCs w:val="32"/>
        </w:rPr>
        <w:t>Lok</w:t>
      </w:r>
      <w:proofErr w:type="spellEnd"/>
      <w:r w:rsidRPr="00AE27E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E27EB">
        <w:rPr>
          <w:rFonts w:ascii="Times New Roman" w:hAnsi="Times New Roman" w:cs="Times New Roman"/>
          <w:sz w:val="24"/>
          <w:szCs w:val="32"/>
        </w:rPr>
        <w:t>Sabha</w:t>
      </w:r>
      <w:proofErr w:type="spellEnd"/>
      <w:r w:rsidRPr="00AE27EB">
        <w:rPr>
          <w:rFonts w:ascii="Times New Roman" w:hAnsi="Times New Roman" w:cs="Times New Roman"/>
          <w:sz w:val="24"/>
          <w:szCs w:val="32"/>
        </w:rPr>
        <w:t>/</w:t>
      </w:r>
      <w:proofErr w:type="spellStart"/>
      <w:r w:rsidRPr="00AE27EB">
        <w:rPr>
          <w:rFonts w:ascii="Times New Roman" w:hAnsi="Times New Roman" w:cs="Times New Roman"/>
          <w:sz w:val="24"/>
          <w:szCs w:val="32"/>
        </w:rPr>
        <w:t>Rajya</w:t>
      </w:r>
      <w:proofErr w:type="spellEnd"/>
      <w:r w:rsidRPr="00AE27E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E27EB">
        <w:rPr>
          <w:rFonts w:ascii="Times New Roman" w:hAnsi="Times New Roman" w:cs="Times New Roman"/>
          <w:sz w:val="24"/>
          <w:szCs w:val="32"/>
        </w:rPr>
        <w:t>Sabha</w:t>
      </w:r>
      <w:proofErr w:type="spellEnd"/>
      <w:r w:rsidRPr="00AE27EB">
        <w:rPr>
          <w:rFonts w:ascii="Times New Roman" w:hAnsi="Times New Roman" w:cs="Times New Roman"/>
          <w:sz w:val="24"/>
          <w:szCs w:val="32"/>
        </w:rPr>
        <w:t xml:space="preserve"> Starred/</w:t>
      </w:r>
      <w:proofErr w:type="spellStart"/>
      <w:r w:rsidRPr="00AE27EB">
        <w:rPr>
          <w:rFonts w:ascii="Times New Roman" w:hAnsi="Times New Roman" w:cs="Times New Roman"/>
          <w:sz w:val="24"/>
          <w:szCs w:val="32"/>
        </w:rPr>
        <w:t>Unstarred</w:t>
      </w:r>
      <w:proofErr w:type="spellEnd"/>
      <w:r w:rsidRPr="00AE27EB">
        <w:rPr>
          <w:rFonts w:ascii="Times New Roman" w:hAnsi="Times New Roman" w:cs="Times New Roman"/>
          <w:sz w:val="24"/>
          <w:szCs w:val="32"/>
        </w:rPr>
        <w:t xml:space="preserve"> Questions.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>Parliamentary Assurances, Court Cases.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>Material for Annual Report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>VIP/PMO reference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>All Report/Returns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>RTI/Public Grievances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 xml:space="preserve">Immediate information to be required for furnishing the information to other Section/Division. </w:t>
      </w:r>
    </w:p>
    <w:p w:rsidR="004F4387" w:rsidRPr="00AE27EB" w:rsidRDefault="004F4387" w:rsidP="004F43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E27EB">
        <w:rPr>
          <w:rFonts w:ascii="Times New Roman" w:hAnsi="Times New Roman" w:cs="Times New Roman"/>
          <w:sz w:val="24"/>
          <w:szCs w:val="32"/>
        </w:rPr>
        <w:t xml:space="preserve">Furnishing time bound/immediate information sought by other Sections/Divisions. </w:t>
      </w:r>
    </w:p>
    <w:p w:rsidR="004F4387" w:rsidRPr="00DD51F1" w:rsidRDefault="004F4387" w:rsidP="004F43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387" w:rsidRPr="00DD51F1" w:rsidRDefault="004F4387" w:rsidP="004F4387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eastAsia="Calibri" w:hAnsi="Times New Roman" w:cs="Times New Roman"/>
          <w:sz w:val="24"/>
          <w:szCs w:val="24"/>
        </w:rPr>
        <w:tab/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F4387" w:rsidRPr="00DD51F1" w:rsidRDefault="004F4387" w:rsidP="004F4387">
      <w:pPr>
        <w:pStyle w:val="NoSpacing"/>
        <w:tabs>
          <w:tab w:val="left" w:pos="2730"/>
        </w:tabs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7D9"/>
    <w:multiLevelType w:val="hybridMultilevel"/>
    <w:tmpl w:val="C052BE04"/>
    <w:lvl w:ilvl="0" w:tplc="398AF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884"/>
    <w:multiLevelType w:val="hybridMultilevel"/>
    <w:tmpl w:val="CCDA84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35C8E"/>
    <w:multiLevelType w:val="hybridMultilevel"/>
    <w:tmpl w:val="43DC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5697"/>
    <w:multiLevelType w:val="multilevel"/>
    <w:tmpl w:val="B9161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4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2880"/>
      </w:pPr>
      <w:rPr>
        <w:rFonts w:hint="default"/>
      </w:rPr>
    </w:lvl>
  </w:abstractNum>
  <w:abstractNum w:abstractNumId="4">
    <w:nsid w:val="1DD6435C"/>
    <w:multiLevelType w:val="hybridMultilevel"/>
    <w:tmpl w:val="D5FCE67E"/>
    <w:lvl w:ilvl="0" w:tplc="30DE14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44174"/>
    <w:multiLevelType w:val="hybridMultilevel"/>
    <w:tmpl w:val="6A9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835F47"/>
    <w:multiLevelType w:val="hybridMultilevel"/>
    <w:tmpl w:val="686A1C9C"/>
    <w:lvl w:ilvl="0" w:tplc="F716B36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4221B"/>
    <w:multiLevelType w:val="hybridMultilevel"/>
    <w:tmpl w:val="862CE7C2"/>
    <w:lvl w:ilvl="0" w:tplc="D1F671D8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F560C55"/>
    <w:multiLevelType w:val="hybridMultilevel"/>
    <w:tmpl w:val="A6B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D1690"/>
    <w:multiLevelType w:val="hybridMultilevel"/>
    <w:tmpl w:val="9DF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331EE"/>
    <w:multiLevelType w:val="hybridMultilevel"/>
    <w:tmpl w:val="4C0E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B19A3"/>
    <w:multiLevelType w:val="hybridMultilevel"/>
    <w:tmpl w:val="A7668E88"/>
    <w:lvl w:ilvl="0" w:tplc="67E65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180"/>
    <w:multiLevelType w:val="hybridMultilevel"/>
    <w:tmpl w:val="C798AB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BC7528"/>
    <w:multiLevelType w:val="hybridMultilevel"/>
    <w:tmpl w:val="654A4D6E"/>
    <w:lvl w:ilvl="0" w:tplc="EF22A2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GwsDQzMrY0NzA0sjBQ0lEKTi0uzszPAykwrAUAD9pa7iwAAAA="/>
  </w:docVars>
  <w:rsids>
    <w:rsidRoot w:val="004F4387"/>
    <w:rsid w:val="000300BD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4F4387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CE0CD2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4F4387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4F4387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4387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4F4387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2016-11-29T10:40:00Z</dcterms:created>
  <dcterms:modified xsi:type="dcterms:W3CDTF">2016-11-29T10:40:00Z</dcterms:modified>
</cp:coreProperties>
</file>